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030" w:rsidRDefault="008A2030">
      <w:pPr>
        <w:rPr>
          <w:rFonts w:ascii="TimesNewRoman Cyr" w:hAnsi="TimesNewRoman Cyr" w:cs="TimesNewRoman Cyr"/>
          <w:b/>
          <w:bCs/>
          <w:sz w:val="26"/>
          <w:szCs w:val="26"/>
        </w:rPr>
      </w:pPr>
      <w:r>
        <w:rPr>
          <w:rFonts w:ascii="TimesNewRoman Cyr" w:hAnsi="TimesNewRoman Cyr" w:cs="TimesNewRoman Cyr"/>
          <w:b/>
          <w:bCs/>
          <w:sz w:val="26"/>
          <w:szCs w:val="26"/>
        </w:rPr>
        <w:t>Необходимо заполнить все приложения, кроме этого необходимо приложить ксерокопию приказ</w:t>
      </w:r>
      <w:proofErr w:type="gramStart"/>
      <w:r>
        <w:rPr>
          <w:rFonts w:ascii="TimesNewRoman Cyr" w:hAnsi="TimesNewRoman Cyr" w:cs="TimesNewRoman Cyr"/>
          <w:b/>
          <w:bCs/>
          <w:sz w:val="26"/>
          <w:szCs w:val="26"/>
        </w:rPr>
        <w:t>а(</w:t>
      </w:r>
      <w:proofErr w:type="spellStart"/>
      <w:proofErr w:type="gramEnd"/>
      <w:r>
        <w:rPr>
          <w:rFonts w:ascii="TimesNewRoman Cyr" w:hAnsi="TimesNewRoman Cyr" w:cs="TimesNewRoman Cyr"/>
          <w:b/>
          <w:bCs/>
          <w:sz w:val="26"/>
          <w:szCs w:val="26"/>
        </w:rPr>
        <w:t>ов</w:t>
      </w:r>
      <w:proofErr w:type="spellEnd"/>
      <w:r>
        <w:rPr>
          <w:rFonts w:ascii="TimesNewRoman Cyr" w:hAnsi="TimesNewRoman Cyr" w:cs="TimesNewRoman Cyr"/>
          <w:b/>
          <w:bCs/>
          <w:sz w:val="26"/>
          <w:szCs w:val="26"/>
        </w:rPr>
        <w:t xml:space="preserve">) </w:t>
      </w:r>
    </w:p>
    <w:p w:rsidR="008A2030" w:rsidRDefault="008A2030" w:rsidP="008A2030">
      <w:pPr>
        <w:pStyle w:val="a9"/>
        <w:numPr>
          <w:ilvl w:val="0"/>
          <w:numId w:val="1"/>
        </w:numPr>
        <w:rPr>
          <w:rFonts w:ascii="TimesNewRoman Cyr" w:hAnsi="TimesNewRoman Cyr" w:cs="TimesNewRoman Cyr"/>
          <w:b/>
          <w:bCs/>
          <w:sz w:val="26"/>
          <w:szCs w:val="26"/>
        </w:rPr>
      </w:pPr>
      <w:r>
        <w:rPr>
          <w:rFonts w:ascii="TimesNewRoman Cyr" w:hAnsi="TimesNewRoman Cyr" w:cs="TimesNewRoman Cyr"/>
          <w:b/>
          <w:bCs/>
          <w:sz w:val="26"/>
          <w:szCs w:val="26"/>
        </w:rPr>
        <w:t>О</w:t>
      </w:r>
      <w:r w:rsidRPr="008A2030">
        <w:rPr>
          <w:rFonts w:ascii="TimesNewRoman Cyr" w:hAnsi="TimesNewRoman Cyr" w:cs="TimesNewRoman Cyr"/>
          <w:b/>
          <w:bCs/>
          <w:sz w:val="26"/>
          <w:szCs w:val="26"/>
        </w:rPr>
        <w:t xml:space="preserve"> назначении ответственных лиц</w:t>
      </w:r>
    </w:p>
    <w:p w:rsidR="008A2030" w:rsidRDefault="008A2030" w:rsidP="008A2030">
      <w:pPr>
        <w:pStyle w:val="a9"/>
        <w:numPr>
          <w:ilvl w:val="0"/>
          <w:numId w:val="1"/>
        </w:numPr>
        <w:rPr>
          <w:rFonts w:ascii="TimesNewRoman Cyr" w:hAnsi="TimesNewRoman Cyr" w:cs="TimesNewRoman Cyr"/>
          <w:b/>
          <w:bCs/>
          <w:sz w:val="26"/>
          <w:szCs w:val="26"/>
        </w:rPr>
      </w:pPr>
      <w:r>
        <w:rPr>
          <w:rFonts w:ascii="TimesNewRoman Cyr" w:hAnsi="TimesNewRoman Cyr" w:cs="TimesNewRoman Cyr"/>
          <w:b/>
          <w:bCs/>
          <w:sz w:val="26"/>
          <w:szCs w:val="26"/>
        </w:rPr>
        <w:t xml:space="preserve">О назначении комиссии для аттестации </w:t>
      </w:r>
      <w:r w:rsidRPr="00AD58FF">
        <w:rPr>
          <w:rFonts w:ascii="TimesNewRoman Cyr" w:hAnsi="TimesNewRoman Cyr" w:cs="TimesNewRoman Cyr"/>
          <w:b/>
          <w:bCs/>
          <w:sz w:val="26"/>
          <w:szCs w:val="26"/>
        </w:rPr>
        <w:t>рабочего места для работы в ЗРИСК</w:t>
      </w:r>
    </w:p>
    <w:p w:rsidR="008A2030" w:rsidRDefault="008A2030" w:rsidP="008A2030">
      <w:pPr>
        <w:pStyle w:val="a9"/>
        <w:numPr>
          <w:ilvl w:val="0"/>
          <w:numId w:val="1"/>
        </w:numPr>
        <w:rPr>
          <w:rFonts w:ascii="TimesNewRoman Cyr" w:hAnsi="TimesNewRoman Cyr" w:cs="TimesNewRoman Cyr"/>
          <w:b/>
          <w:bCs/>
          <w:sz w:val="26"/>
          <w:szCs w:val="26"/>
        </w:rPr>
      </w:pPr>
      <w:r>
        <w:rPr>
          <w:rFonts w:ascii="TimesNewRoman Cyr" w:hAnsi="TimesNewRoman Cyr" w:cs="TimesNewRoman Cyr"/>
          <w:b/>
          <w:bCs/>
          <w:sz w:val="26"/>
          <w:szCs w:val="26"/>
        </w:rPr>
        <w:t>В случае смены руководителя организации ксерокопию приказа о его назначении.</w:t>
      </w:r>
    </w:p>
    <w:p w:rsidR="008A2030" w:rsidRDefault="008A2030">
      <w:pPr>
        <w:rPr>
          <w:rFonts w:ascii="TimesNewRoman Cyr" w:hAnsi="TimesNewRoman Cyr" w:cs="TimesNewRoman Cyr"/>
          <w:b/>
          <w:bCs/>
          <w:sz w:val="26"/>
          <w:szCs w:val="26"/>
        </w:rPr>
      </w:pPr>
      <w:r>
        <w:rPr>
          <w:rFonts w:ascii="TimesNewRoman Cyr" w:hAnsi="TimesNewRoman Cyr" w:cs="TimesNewRoman Cyr"/>
          <w:b/>
          <w:bCs/>
          <w:sz w:val="26"/>
          <w:szCs w:val="26"/>
        </w:rPr>
        <w:br w:type="page"/>
      </w:r>
    </w:p>
    <w:p w:rsidR="008A2030" w:rsidRPr="008A2030" w:rsidRDefault="008A2030" w:rsidP="008A2030">
      <w:pPr>
        <w:pStyle w:val="a9"/>
        <w:rPr>
          <w:rFonts w:ascii="TimesNewRoman Cyr" w:hAnsi="TimesNewRoman Cyr" w:cs="TimesNewRoman Cyr"/>
          <w:b/>
          <w:bCs/>
          <w:sz w:val="26"/>
          <w:szCs w:val="26"/>
        </w:rPr>
      </w:pPr>
    </w:p>
    <w:p w:rsidR="00CD712E" w:rsidRPr="00AD58FF" w:rsidRDefault="00CD712E" w:rsidP="00CD712E">
      <w:pPr>
        <w:autoSpaceDE w:val="0"/>
        <w:autoSpaceDN w:val="0"/>
        <w:adjustRightInd w:val="0"/>
        <w:jc w:val="center"/>
        <w:rPr>
          <w:rFonts w:ascii="TimesNewRoman Cyr" w:hAnsi="TimesNewRoman Cyr" w:cs="TimesNewRoman Cyr"/>
          <w:b/>
          <w:bCs/>
          <w:sz w:val="26"/>
          <w:szCs w:val="26"/>
        </w:rPr>
      </w:pPr>
    </w:p>
    <w:p w:rsidR="00CD712E" w:rsidRPr="00AD58FF" w:rsidRDefault="00CD712E" w:rsidP="00CD712E">
      <w:pPr>
        <w:autoSpaceDE w:val="0"/>
        <w:autoSpaceDN w:val="0"/>
        <w:adjustRightInd w:val="0"/>
        <w:jc w:val="center"/>
        <w:rPr>
          <w:rFonts w:ascii="TimesNewRoman Cyr" w:hAnsi="TimesNewRoman Cyr" w:cs="TimesNewRoman Cyr"/>
          <w:b/>
          <w:bCs/>
          <w:sz w:val="26"/>
          <w:szCs w:val="26"/>
        </w:rPr>
      </w:pPr>
      <w:r w:rsidRPr="00AD58FF">
        <w:rPr>
          <w:rFonts w:ascii="TimesNewRoman Cyr" w:hAnsi="TimesNewRoman Cyr" w:cs="TimesNewRoman Cyr"/>
          <w:b/>
          <w:bCs/>
          <w:sz w:val="26"/>
          <w:szCs w:val="26"/>
        </w:rPr>
        <w:tab/>
      </w:r>
      <w:r w:rsidRPr="00AD58FF">
        <w:rPr>
          <w:rFonts w:ascii="TimesNewRoman Cyr" w:hAnsi="TimesNewRoman Cyr" w:cs="TimesNewRoman Cyr"/>
          <w:b/>
          <w:bCs/>
          <w:sz w:val="26"/>
          <w:szCs w:val="26"/>
        </w:rPr>
        <w:tab/>
      </w:r>
      <w:r w:rsidRPr="00AD58FF">
        <w:rPr>
          <w:rFonts w:ascii="TimesNewRoman Cyr" w:hAnsi="TimesNewRoman Cyr" w:cs="TimesNewRoman Cyr"/>
          <w:b/>
          <w:bCs/>
          <w:sz w:val="26"/>
          <w:szCs w:val="26"/>
        </w:rPr>
        <w:tab/>
      </w:r>
      <w:r w:rsidRPr="00AD58FF">
        <w:rPr>
          <w:rFonts w:ascii="TimesNewRoman Cyr" w:hAnsi="TimesNewRoman Cyr" w:cs="TimesNewRoman Cyr"/>
          <w:b/>
          <w:bCs/>
          <w:sz w:val="26"/>
          <w:szCs w:val="26"/>
        </w:rPr>
        <w:tab/>
        <w:t>«Утверждаю»</w:t>
      </w:r>
    </w:p>
    <w:p w:rsidR="00CD712E" w:rsidRPr="00F64FE8" w:rsidRDefault="00CD712E" w:rsidP="00CD712E">
      <w:pPr>
        <w:autoSpaceDE w:val="0"/>
        <w:autoSpaceDN w:val="0"/>
        <w:adjustRightInd w:val="0"/>
        <w:ind w:left="2124" w:firstLine="708"/>
        <w:jc w:val="center"/>
        <w:rPr>
          <w:rFonts w:ascii="TimesNewRoman Cyr" w:hAnsi="TimesNewRoman Cyr" w:cs="TimesNewRoman Cyr"/>
          <w:b/>
          <w:bCs/>
          <w:color w:val="FF0000"/>
          <w:sz w:val="26"/>
          <w:szCs w:val="26"/>
        </w:rPr>
      </w:pPr>
      <w:r w:rsidRPr="00F64FE8">
        <w:rPr>
          <w:rFonts w:ascii="TimesNewRoman Cyr" w:hAnsi="TimesNewRoman Cyr" w:cs="TimesNewRoman Cyr"/>
          <w:b/>
          <w:bCs/>
          <w:color w:val="FF0000"/>
          <w:sz w:val="26"/>
          <w:szCs w:val="26"/>
        </w:rPr>
        <w:t>наименование юридического лица</w:t>
      </w:r>
    </w:p>
    <w:p w:rsidR="00CD712E" w:rsidRPr="00F64FE8" w:rsidRDefault="00CD712E" w:rsidP="00CD712E">
      <w:pPr>
        <w:autoSpaceDE w:val="0"/>
        <w:autoSpaceDN w:val="0"/>
        <w:adjustRightInd w:val="0"/>
        <w:ind w:left="2124" w:firstLine="708"/>
        <w:jc w:val="center"/>
        <w:rPr>
          <w:rFonts w:ascii="TimesNewRoman Cyr" w:hAnsi="TimesNewRoman Cyr" w:cs="TimesNewRoman Cyr"/>
          <w:b/>
          <w:bCs/>
          <w:color w:val="FF0000"/>
          <w:sz w:val="26"/>
          <w:szCs w:val="26"/>
        </w:rPr>
      </w:pPr>
      <w:r w:rsidRPr="00F64FE8">
        <w:rPr>
          <w:rFonts w:ascii="TimesNewRoman Cyr" w:hAnsi="TimesNewRoman Cyr" w:cs="TimesNewRoman Cyr"/>
          <w:b/>
          <w:bCs/>
          <w:color w:val="FF0000"/>
          <w:sz w:val="26"/>
          <w:szCs w:val="26"/>
        </w:rPr>
        <w:t>Ф.И.О. должностного лица, утвердившего акт</w:t>
      </w:r>
    </w:p>
    <w:p w:rsidR="00CD712E" w:rsidRPr="00F64FE8" w:rsidRDefault="00CD712E" w:rsidP="00CD712E">
      <w:pPr>
        <w:autoSpaceDE w:val="0"/>
        <w:autoSpaceDN w:val="0"/>
        <w:adjustRightInd w:val="0"/>
        <w:ind w:left="2124" w:firstLine="708"/>
        <w:jc w:val="center"/>
        <w:rPr>
          <w:rFonts w:ascii="TimesNewRoman Cyr" w:hAnsi="TimesNewRoman Cyr" w:cs="TimesNewRoman Cyr"/>
          <w:b/>
          <w:bCs/>
          <w:color w:val="FF0000"/>
          <w:sz w:val="26"/>
          <w:szCs w:val="26"/>
        </w:rPr>
      </w:pPr>
      <w:r w:rsidRPr="00F64FE8">
        <w:rPr>
          <w:rFonts w:ascii="TimesNewRoman Cyr" w:hAnsi="TimesNewRoman Cyr" w:cs="TimesNewRoman Cyr"/>
          <w:b/>
          <w:bCs/>
          <w:color w:val="FF0000"/>
          <w:sz w:val="26"/>
          <w:szCs w:val="26"/>
        </w:rPr>
        <w:t>дата, подпись, печать</w:t>
      </w:r>
    </w:p>
    <w:p w:rsidR="00CD712E" w:rsidRPr="00AD58FF" w:rsidRDefault="00CD712E" w:rsidP="00CD712E">
      <w:pPr>
        <w:autoSpaceDE w:val="0"/>
        <w:autoSpaceDN w:val="0"/>
        <w:adjustRightInd w:val="0"/>
        <w:rPr>
          <w:rFonts w:ascii="TimesNewRoman Cyr" w:hAnsi="TimesNewRoman Cyr" w:cs="TimesNewRoman Cyr"/>
          <w:bCs/>
          <w:sz w:val="26"/>
          <w:szCs w:val="26"/>
        </w:rPr>
      </w:pPr>
      <w:r w:rsidRPr="00AD58FF">
        <w:rPr>
          <w:rFonts w:ascii="TimesNewRoman Cyr" w:hAnsi="TimesNewRoman Cyr" w:cs="TimesNewRoman Cyr"/>
          <w:bCs/>
          <w:sz w:val="26"/>
          <w:szCs w:val="26"/>
        </w:rPr>
        <w:t>г._______________</w:t>
      </w:r>
      <w:r w:rsidRPr="00AD58FF">
        <w:rPr>
          <w:rFonts w:ascii="TimesNewRoman Cyr" w:hAnsi="TimesNewRoman Cyr" w:cs="TimesNewRoman Cyr"/>
          <w:bCs/>
          <w:sz w:val="26"/>
          <w:szCs w:val="26"/>
        </w:rPr>
        <w:tab/>
      </w:r>
      <w:r w:rsidRPr="00AD58FF">
        <w:rPr>
          <w:rFonts w:ascii="TimesNewRoman Cyr" w:hAnsi="TimesNewRoman Cyr" w:cs="TimesNewRoman Cyr"/>
          <w:bCs/>
          <w:sz w:val="26"/>
          <w:szCs w:val="26"/>
        </w:rPr>
        <w:tab/>
      </w:r>
      <w:r w:rsidRPr="00AD58FF">
        <w:rPr>
          <w:rFonts w:ascii="TimesNewRoman Cyr" w:hAnsi="TimesNewRoman Cyr" w:cs="TimesNewRoman Cyr"/>
          <w:bCs/>
          <w:sz w:val="26"/>
          <w:szCs w:val="26"/>
        </w:rPr>
        <w:tab/>
      </w:r>
      <w:r w:rsidRPr="00AD58FF">
        <w:rPr>
          <w:rFonts w:ascii="TimesNewRoman Cyr" w:hAnsi="TimesNewRoman Cyr" w:cs="TimesNewRoman Cyr"/>
          <w:bCs/>
          <w:sz w:val="26"/>
          <w:szCs w:val="26"/>
        </w:rPr>
        <w:tab/>
      </w:r>
      <w:r w:rsidRPr="00AD58FF">
        <w:rPr>
          <w:rFonts w:ascii="TimesNewRoman Cyr" w:hAnsi="TimesNewRoman Cyr" w:cs="TimesNewRoman Cyr"/>
          <w:bCs/>
          <w:sz w:val="26"/>
          <w:szCs w:val="26"/>
        </w:rPr>
        <w:tab/>
      </w:r>
      <w:r w:rsidRPr="00AD58FF">
        <w:rPr>
          <w:rFonts w:ascii="TimesNewRoman Cyr" w:hAnsi="TimesNewRoman Cyr" w:cs="TimesNewRoman Cyr"/>
          <w:bCs/>
          <w:sz w:val="26"/>
          <w:szCs w:val="26"/>
        </w:rPr>
        <w:tab/>
        <w:t>«____»___________200__г.</w:t>
      </w:r>
    </w:p>
    <w:p w:rsidR="00CD712E" w:rsidRPr="00AD58FF" w:rsidRDefault="00CD712E" w:rsidP="00CD712E">
      <w:pPr>
        <w:autoSpaceDE w:val="0"/>
        <w:autoSpaceDN w:val="0"/>
        <w:adjustRightInd w:val="0"/>
        <w:jc w:val="center"/>
        <w:rPr>
          <w:rFonts w:ascii="TimesNewRoman Cyr" w:hAnsi="TimesNewRoman Cyr" w:cs="TimesNewRoman Cyr"/>
          <w:b/>
          <w:bCs/>
          <w:sz w:val="26"/>
          <w:szCs w:val="26"/>
        </w:rPr>
      </w:pPr>
      <w:r w:rsidRPr="00AD58FF">
        <w:rPr>
          <w:rFonts w:ascii="TimesNewRoman Cyr" w:hAnsi="TimesNewRoman Cyr" w:cs="TimesNewRoman Cyr"/>
          <w:b/>
          <w:bCs/>
          <w:sz w:val="26"/>
          <w:szCs w:val="26"/>
        </w:rPr>
        <w:t>А К Т</w:t>
      </w:r>
    </w:p>
    <w:p w:rsidR="00CD712E" w:rsidRPr="00AD58FF" w:rsidRDefault="00CD712E" w:rsidP="00CD712E">
      <w:pPr>
        <w:autoSpaceDE w:val="0"/>
        <w:autoSpaceDN w:val="0"/>
        <w:adjustRightInd w:val="0"/>
        <w:jc w:val="center"/>
        <w:rPr>
          <w:rFonts w:ascii="TimesNewRoman Cyr" w:hAnsi="TimesNewRoman Cyr" w:cs="TimesNewRoman Cyr"/>
          <w:b/>
          <w:bCs/>
          <w:sz w:val="26"/>
          <w:szCs w:val="26"/>
        </w:rPr>
      </w:pPr>
    </w:p>
    <w:p w:rsidR="00CD712E" w:rsidRPr="00AD58FF" w:rsidRDefault="00CD712E" w:rsidP="00CD712E">
      <w:pPr>
        <w:autoSpaceDE w:val="0"/>
        <w:autoSpaceDN w:val="0"/>
        <w:adjustRightInd w:val="0"/>
        <w:jc w:val="center"/>
        <w:rPr>
          <w:rFonts w:ascii="TimesNewRoman Cyr" w:hAnsi="TimesNewRoman Cyr" w:cs="TimesNewRoman Cyr"/>
          <w:b/>
          <w:bCs/>
          <w:sz w:val="26"/>
          <w:szCs w:val="26"/>
        </w:rPr>
      </w:pPr>
      <w:r w:rsidRPr="00AD58FF">
        <w:rPr>
          <w:rFonts w:ascii="TimesNewRoman Cyr" w:hAnsi="TimesNewRoman Cyr" w:cs="TimesNewRoman Cyr"/>
          <w:b/>
          <w:bCs/>
          <w:sz w:val="26"/>
          <w:szCs w:val="26"/>
        </w:rPr>
        <w:t>аттестации рабочего места для работы в ЗРИСК</w:t>
      </w:r>
    </w:p>
    <w:p w:rsidR="00CD712E" w:rsidRPr="00AD58FF" w:rsidRDefault="00CD712E" w:rsidP="00CD712E">
      <w:pPr>
        <w:autoSpaceDE w:val="0"/>
        <w:autoSpaceDN w:val="0"/>
        <w:adjustRightInd w:val="0"/>
        <w:jc w:val="center"/>
        <w:rPr>
          <w:rFonts w:ascii="TimesNewRoman Cyr" w:hAnsi="TimesNewRoman Cyr" w:cs="TimesNewRoman Cyr"/>
          <w:b/>
          <w:bCs/>
          <w:sz w:val="26"/>
          <w:szCs w:val="26"/>
        </w:rPr>
      </w:pPr>
    </w:p>
    <w:p w:rsidR="00CD712E" w:rsidRPr="00AD58FF" w:rsidRDefault="00CD712E" w:rsidP="00CD712E">
      <w:pPr>
        <w:pStyle w:val="1"/>
        <w:tabs>
          <w:tab w:val="right" w:leader="underscore" w:pos="9639"/>
        </w:tabs>
        <w:spacing w:before="0"/>
        <w:ind w:left="0"/>
        <w:jc w:val="both"/>
        <w:rPr>
          <w:color w:val="auto"/>
          <w:sz w:val="26"/>
          <w:szCs w:val="26"/>
        </w:rPr>
      </w:pPr>
    </w:p>
    <w:p w:rsidR="00CD712E" w:rsidRPr="00AD58FF" w:rsidRDefault="00CD712E" w:rsidP="00CD712E">
      <w:pPr>
        <w:pStyle w:val="1"/>
        <w:tabs>
          <w:tab w:val="right" w:leader="underscore" w:pos="9639"/>
        </w:tabs>
        <w:spacing w:before="0"/>
        <w:ind w:left="0"/>
        <w:jc w:val="both"/>
        <w:rPr>
          <w:b w:val="0"/>
          <w:bCs w:val="0"/>
          <w:color w:val="auto"/>
          <w:sz w:val="26"/>
          <w:szCs w:val="26"/>
        </w:rPr>
      </w:pPr>
      <w:r w:rsidRPr="00AD58FF">
        <w:rPr>
          <w:b w:val="0"/>
          <w:bCs w:val="0"/>
          <w:color w:val="auto"/>
          <w:sz w:val="26"/>
          <w:szCs w:val="26"/>
        </w:rPr>
        <w:t>Комиссия в составе председателя:</w:t>
      </w:r>
    </w:p>
    <w:p w:rsidR="00CD712E" w:rsidRPr="00AD58FF" w:rsidRDefault="00CD712E" w:rsidP="00CD712E">
      <w:pPr>
        <w:pStyle w:val="1"/>
        <w:tabs>
          <w:tab w:val="right" w:leader="underscore" w:pos="9639"/>
        </w:tabs>
        <w:spacing w:before="0"/>
        <w:ind w:left="0"/>
        <w:jc w:val="both"/>
        <w:rPr>
          <w:b w:val="0"/>
          <w:bCs w:val="0"/>
          <w:color w:val="auto"/>
          <w:sz w:val="26"/>
          <w:szCs w:val="26"/>
        </w:rPr>
      </w:pPr>
      <w:r w:rsidRPr="00AD58FF">
        <w:rPr>
          <w:b w:val="0"/>
          <w:bCs w:val="0"/>
          <w:color w:val="auto"/>
          <w:sz w:val="26"/>
          <w:szCs w:val="26"/>
        </w:rPr>
        <w:tab/>
      </w:r>
    </w:p>
    <w:p w:rsidR="00CD712E" w:rsidRPr="00AD58FF" w:rsidRDefault="00CD712E" w:rsidP="00CD712E">
      <w:pPr>
        <w:pStyle w:val="1"/>
        <w:tabs>
          <w:tab w:val="right" w:leader="underscore" w:pos="9639"/>
        </w:tabs>
        <w:spacing w:before="0"/>
        <w:jc w:val="both"/>
        <w:rPr>
          <w:b w:val="0"/>
          <w:bCs w:val="0"/>
          <w:color w:val="auto"/>
          <w:sz w:val="26"/>
          <w:szCs w:val="26"/>
          <w:vertAlign w:val="superscript"/>
        </w:rPr>
      </w:pPr>
      <w:r w:rsidRPr="00AD58FF">
        <w:rPr>
          <w:b w:val="0"/>
          <w:bCs w:val="0"/>
          <w:color w:val="auto"/>
          <w:sz w:val="26"/>
          <w:szCs w:val="26"/>
          <w:vertAlign w:val="superscript"/>
        </w:rPr>
        <w:t xml:space="preserve">                               (должность, Ф.И.О.)</w:t>
      </w:r>
    </w:p>
    <w:p w:rsidR="00CD712E" w:rsidRPr="00AD58FF" w:rsidRDefault="00CD712E" w:rsidP="00CD712E">
      <w:pPr>
        <w:pStyle w:val="1"/>
        <w:tabs>
          <w:tab w:val="right" w:leader="underscore" w:pos="9639"/>
        </w:tabs>
        <w:spacing w:before="0"/>
        <w:ind w:left="0"/>
        <w:jc w:val="both"/>
        <w:rPr>
          <w:b w:val="0"/>
          <w:bCs w:val="0"/>
          <w:color w:val="auto"/>
          <w:sz w:val="26"/>
          <w:szCs w:val="26"/>
        </w:rPr>
      </w:pPr>
      <w:r w:rsidRPr="00AD58FF">
        <w:rPr>
          <w:b w:val="0"/>
          <w:bCs w:val="0"/>
          <w:color w:val="auto"/>
          <w:sz w:val="26"/>
          <w:szCs w:val="26"/>
        </w:rPr>
        <w:t>и членов комиссии:</w:t>
      </w:r>
    </w:p>
    <w:p w:rsidR="00CD712E" w:rsidRPr="00AD58FF" w:rsidRDefault="00CD712E" w:rsidP="00CD712E">
      <w:pPr>
        <w:pStyle w:val="1"/>
        <w:tabs>
          <w:tab w:val="right" w:leader="underscore" w:pos="9639"/>
        </w:tabs>
        <w:spacing w:before="0"/>
        <w:ind w:left="0"/>
        <w:jc w:val="both"/>
        <w:rPr>
          <w:b w:val="0"/>
          <w:bCs w:val="0"/>
          <w:color w:val="auto"/>
          <w:sz w:val="26"/>
          <w:szCs w:val="26"/>
        </w:rPr>
      </w:pPr>
      <w:r w:rsidRPr="00AD58FF">
        <w:rPr>
          <w:b w:val="0"/>
          <w:bCs w:val="0"/>
          <w:color w:val="auto"/>
          <w:sz w:val="26"/>
          <w:szCs w:val="26"/>
        </w:rPr>
        <w:tab/>
      </w:r>
    </w:p>
    <w:p w:rsidR="00CD712E" w:rsidRPr="00AD58FF" w:rsidRDefault="00CD712E" w:rsidP="00CD712E">
      <w:pPr>
        <w:pStyle w:val="1"/>
        <w:tabs>
          <w:tab w:val="right" w:leader="underscore" w:pos="9639"/>
        </w:tabs>
        <w:spacing w:before="0"/>
        <w:jc w:val="both"/>
        <w:rPr>
          <w:b w:val="0"/>
          <w:bCs w:val="0"/>
          <w:color w:val="auto"/>
          <w:sz w:val="26"/>
          <w:szCs w:val="26"/>
          <w:vertAlign w:val="superscript"/>
        </w:rPr>
      </w:pPr>
      <w:r w:rsidRPr="00AD58FF">
        <w:rPr>
          <w:b w:val="0"/>
          <w:bCs w:val="0"/>
          <w:color w:val="auto"/>
          <w:sz w:val="26"/>
          <w:szCs w:val="26"/>
          <w:vertAlign w:val="superscript"/>
        </w:rPr>
        <w:t xml:space="preserve">                                (должность, Ф.И.О.)</w:t>
      </w:r>
    </w:p>
    <w:p w:rsidR="00CD712E" w:rsidRPr="00AD58FF" w:rsidRDefault="00CD712E" w:rsidP="00CD712E">
      <w:pPr>
        <w:pStyle w:val="1"/>
        <w:tabs>
          <w:tab w:val="right" w:leader="underscore" w:pos="9639"/>
        </w:tabs>
        <w:spacing w:before="0"/>
        <w:ind w:left="0"/>
        <w:jc w:val="both"/>
        <w:rPr>
          <w:b w:val="0"/>
          <w:bCs w:val="0"/>
          <w:color w:val="auto"/>
          <w:sz w:val="26"/>
          <w:szCs w:val="26"/>
        </w:rPr>
      </w:pPr>
      <w:r w:rsidRPr="00AD58FF">
        <w:rPr>
          <w:b w:val="0"/>
          <w:bCs w:val="0"/>
          <w:color w:val="auto"/>
          <w:sz w:val="26"/>
          <w:szCs w:val="26"/>
        </w:rPr>
        <w:tab/>
      </w:r>
    </w:p>
    <w:p w:rsidR="00CD712E" w:rsidRPr="00AD58FF" w:rsidRDefault="00CD712E" w:rsidP="00CD712E">
      <w:pPr>
        <w:pStyle w:val="1"/>
        <w:tabs>
          <w:tab w:val="right" w:leader="underscore" w:pos="9639"/>
        </w:tabs>
        <w:spacing w:before="0"/>
        <w:jc w:val="both"/>
        <w:rPr>
          <w:b w:val="0"/>
          <w:bCs w:val="0"/>
          <w:color w:val="auto"/>
          <w:sz w:val="26"/>
          <w:szCs w:val="26"/>
          <w:vertAlign w:val="superscript"/>
        </w:rPr>
      </w:pPr>
      <w:r w:rsidRPr="00AD58FF">
        <w:rPr>
          <w:b w:val="0"/>
          <w:bCs w:val="0"/>
          <w:color w:val="auto"/>
          <w:sz w:val="26"/>
          <w:szCs w:val="26"/>
          <w:vertAlign w:val="superscript"/>
        </w:rPr>
        <w:t xml:space="preserve">                                 (должность, Ф. И.О.)</w:t>
      </w:r>
    </w:p>
    <w:p w:rsidR="00CD712E" w:rsidRPr="00AD58FF" w:rsidRDefault="00CD712E" w:rsidP="00CD712E">
      <w:pPr>
        <w:pStyle w:val="1"/>
        <w:tabs>
          <w:tab w:val="right" w:leader="underscore" w:pos="9291"/>
        </w:tabs>
        <w:spacing w:before="0"/>
        <w:ind w:left="0"/>
        <w:jc w:val="both"/>
        <w:rPr>
          <w:b w:val="0"/>
          <w:bCs w:val="0"/>
          <w:color w:val="auto"/>
          <w:sz w:val="26"/>
          <w:szCs w:val="26"/>
        </w:rPr>
      </w:pPr>
      <w:r w:rsidRPr="00AD58FF">
        <w:rPr>
          <w:b w:val="0"/>
          <w:bCs w:val="0"/>
          <w:color w:val="auto"/>
          <w:sz w:val="26"/>
          <w:szCs w:val="26"/>
        </w:rPr>
        <w:t>составили настоящий Акт в том, что в комнате №</w:t>
      </w:r>
      <w:r w:rsidRPr="00AD58FF">
        <w:rPr>
          <w:b w:val="0"/>
          <w:bCs w:val="0"/>
          <w:color w:val="auto"/>
          <w:sz w:val="26"/>
          <w:szCs w:val="26"/>
        </w:rPr>
        <w:tab/>
        <w:t>______, на рабочей станции (системный блок №</w:t>
      </w:r>
      <w:r w:rsidRPr="00AD58FF">
        <w:rPr>
          <w:b w:val="0"/>
          <w:bCs w:val="0"/>
          <w:color w:val="auto"/>
          <w:sz w:val="26"/>
          <w:szCs w:val="26"/>
        </w:rPr>
        <w:tab/>
        <w:t>___________________), проведены работы по оборудованию автоматизированного рабочего места системы электронного документооборота ЗРИСК.</w:t>
      </w:r>
    </w:p>
    <w:p w:rsidR="00CD712E" w:rsidRPr="00AD58FF" w:rsidRDefault="00CD712E" w:rsidP="00CD712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D58FF">
        <w:rPr>
          <w:rFonts w:ascii="TimesNewRoman Cyr" w:hAnsi="TimesNewRoman Cyr" w:cs="TimesNewRoman Cyr"/>
          <w:sz w:val="26"/>
          <w:szCs w:val="26"/>
        </w:rPr>
        <w:t xml:space="preserve">Работы по оборудованию АРМ ЗРИСК проведены </w:t>
      </w:r>
      <w:r w:rsidRPr="00AD58FF">
        <w:rPr>
          <w:sz w:val="26"/>
          <w:szCs w:val="26"/>
        </w:rPr>
        <w:t xml:space="preserve">в соответствии с требованиями Инструкции об организации и обеспечении безопасности хранения, обработки и передачи по каналам связи с использованием средств криптографической защиты информации с ограниченным доступом, не содержащей сведений, составляющих государственную тайну, утвержденной Приказом ФАПСИ от 13.06.2001 г. № 152, а также требованиями технической и </w:t>
      </w:r>
      <w:proofErr w:type="spellStart"/>
      <w:r w:rsidRPr="00AD58FF">
        <w:rPr>
          <w:sz w:val="26"/>
          <w:szCs w:val="26"/>
        </w:rPr>
        <w:t>эксплутационной</w:t>
      </w:r>
      <w:proofErr w:type="spellEnd"/>
      <w:r w:rsidRPr="00AD58FF">
        <w:rPr>
          <w:sz w:val="26"/>
          <w:szCs w:val="26"/>
        </w:rPr>
        <w:t xml:space="preserve"> документации.</w:t>
      </w:r>
    </w:p>
    <w:p w:rsidR="00CD712E" w:rsidRPr="00AD58FF" w:rsidRDefault="00CD712E" w:rsidP="00CD712E">
      <w:pPr>
        <w:autoSpaceDE w:val="0"/>
        <w:autoSpaceDN w:val="0"/>
        <w:adjustRightInd w:val="0"/>
        <w:ind w:firstLine="708"/>
        <w:jc w:val="both"/>
        <w:rPr>
          <w:b/>
          <w:sz w:val="26"/>
          <w:szCs w:val="26"/>
        </w:rPr>
      </w:pPr>
      <w:r w:rsidRPr="00AD58FF">
        <w:rPr>
          <w:b/>
          <w:sz w:val="26"/>
          <w:szCs w:val="26"/>
        </w:rPr>
        <w:t>Примечание:</w:t>
      </w:r>
    </w:p>
    <w:p w:rsidR="00CD712E" w:rsidRPr="00AD58FF" w:rsidRDefault="00CD712E" w:rsidP="00CD712E">
      <w:pPr>
        <w:pStyle w:val="a5"/>
        <w:tabs>
          <w:tab w:val="clear" w:pos="360"/>
        </w:tabs>
        <w:spacing w:before="0" w:after="120"/>
        <w:ind w:left="0" w:firstLine="0"/>
        <w:jc w:val="left"/>
        <w:rPr>
          <w:color w:val="auto"/>
          <w:szCs w:val="24"/>
        </w:rPr>
      </w:pPr>
      <w:r w:rsidRPr="00AD58FF">
        <w:rPr>
          <w:color w:val="auto"/>
          <w:szCs w:val="24"/>
        </w:rPr>
        <w:t>1.Требования к компьютеру для подключения к ЗРИСК:</w:t>
      </w:r>
    </w:p>
    <w:p w:rsidR="00CD712E" w:rsidRPr="00AE2641" w:rsidRDefault="00CD712E" w:rsidP="00CD712E">
      <w:pPr>
        <w:pStyle w:val="Default"/>
        <w:spacing w:before="20" w:after="40"/>
        <w:ind w:firstLine="560"/>
        <w:jc w:val="both"/>
        <w:rPr>
          <w:rFonts w:ascii="Times New Roman" w:hAnsi="Times New Roman" w:cs="Times New Roman"/>
          <w:color w:val="auto"/>
        </w:rPr>
      </w:pPr>
      <w:r w:rsidRPr="00AE2641">
        <w:rPr>
          <w:rFonts w:ascii="Times New Roman" w:hAnsi="Times New Roman" w:cs="Times New Roman"/>
          <w:color w:val="auto"/>
        </w:rPr>
        <w:t>Программное обеспечение «ViPNet Клиент» должно эксплуатироваться на IBM-совместимых компьютерах, иметь подключение к каналам связи и удовлетворять</w:t>
      </w:r>
      <w:r w:rsidRPr="009D76E5">
        <w:rPr>
          <w:rFonts w:ascii="Times New Roman" w:hAnsi="Times New Roman" w:cs="Times New Roman"/>
          <w:color w:val="0000FF"/>
        </w:rPr>
        <w:t xml:space="preserve"> </w:t>
      </w:r>
      <w:r w:rsidRPr="00AE2641">
        <w:rPr>
          <w:rFonts w:ascii="Times New Roman" w:hAnsi="Times New Roman" w:cs="Times New Roman"/>
          <w:color w:val="auto"/>
        </w:rPr>
        <w:t xml:space="preserve">следующей конфигурации: </w:t>
      </w:r>
    </w:p>
    <w:tbl>
      <w:tblPr>
        <w:tblpPr w:leftFromText="180" w:rightFromText="180" w:vertAnchor="text" w:horzAnchor="margin" w:tblpY="1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4"/>
        <w:gridCol w:w="6620"/>
      </w:tblGrid>
      <w:tr w:rsidR="00CD712E" w:rsidRPr="00F465B8" w:rsidTr="00400F5F">
        <w:trPr>
          <w:trHeight w:val="530"/>
        </w:trPr>
        <w:tc>
          <w:tcPr>
            <w:tcW w:w="2724" w:type="dxa"/>
          </w:tcPr>
          <w:p w:rsidR="00CD712E" w:rsidRPr="00F465B8" w:rsidRDefault="00CD712E" w:rsidP="00E8769F">
            <w:pPr>
              <w:autoSpaceDE w:val="0"/>
              <w:autoSpaceDN w:val="0"/>
              <w:adjustRightInd w:val="0"/>
              <w:spacing w:before="20" w:after="120"/>
              <w:jc w:val="both"/>
            </w:pPr>
            <w:r w:rsidRPr="00F465B8">
              <w:t xml:space="preserve">Процессор </w:t>
            </w:r>
          </w:p>
        </w:tc>
        <w:tc>
          <w:tcPr>
            <w:tcW w:w="6620" w:type="dxa"/>
          </w:tcPr>
          <w:p w:rsidR="00CD712E" w:rsidRPr="00B32796" w:rsidRDefault="00E8769F" w:rsidP="00CD712E">
            <w:pPr>
              <w:autoSpaceDE w:val="0"/>
              <w:autoSpaceDN w:val="0"/>
              <w:adjustRightInd w:val="0"/>
              <w:spacing w:before="20" w:after="120"/>
              <w:jc w:val="both"/>
            </w:pPr>
            <w:proofErr w:type="spellStart"/>
            <w:r w:rsidRPr="00E8769F">
              <w:t>Intel</w:t>
            </w:r>
            <w:proofErr w:type="spellEnd"/>
            <w:r w:rsidRPr="00E8769F">
              <w:t xml:space="preserve"> </w:t>
            </w:r>
            <w:proofErr w:type="spellStart"/>
            <w:r w:rsidRPr="00E8769F">
              <w:t>Core</w:t>
            </w:r>
            <w:proofErr w:type="spellEnd"/>
            <w:r w:rsidRPr="00E8769F">
              <w:t xml:space="preserve"> 2 </w:t>
            </w:r>
            <w:proofErr w:type="spellStart"/>
            <w:r w:rsidRPr="00E8769F">
              <w:t>Duo</w:t>
            </w:r>
            <w:proofErr w:type="spellEnd"/>
            <w:r w:rsidRPr="00E8769F">
              <w:t xml:space="preserve"> или другой схожий по производительности x86-совместимый процессор с количеством ядер 2 и более</w:t>
            </w:r>
            <w:proofErr w:type="gramStart"/>
            <w:r w:rsidRPr="00E8769F">
              <w:t>.</w:t>
            </w:r>
            <w:r w:rsidR="00CD712E" w:rsidRPr="00B32796">
              <w:t>.</w:t>
            </w:r>
            <w:proofErr w:type="gramEnd"/>
          </w:p>
        </w:tc>
      </w:tr>
      <w:tr w:rsidR="00CD712E" w:rsidRPr="00F465B8" w:rsidTr="00400F5F">
        <w:trPr>
          <w:trHeight w:val="527"/>
        </w:trPr>
        <w:tc>
          <w:tcPr>
            <w:tcW w:w="2724" w:type="dxa"/>
          </w:tcPr>
          <w:p w:rsidR="00CD712E" w:rsidRPr="00F465B8" w:rsidRDefault="00CD712E" w:rsidP="00CD712E">
            <w:pPr>
              <w:pStyle w:val="a5"/>
              <w:tabs>
                <w:tab w:val="clear" w:pos="360"/>
              </w:tabs>
              <w:spacing w:before="0" w:after="120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F465B8">
              <w:rPr>
                <w:b w:val="0"/>
                <w:color w:val="auto"/>
                <w:szCs w:val="24"/>
              </w:rPr>
              <w:t>Оперативная память</w:t>
            </w:r>
          </w:p>
        </w:tc>
        <w:tc>
          <w:tcPr>
            <w:tcW w:w="6620" w:type="dxa"/>
          </w:tcPr>
          <w:p w:rsidR="00CD712E" w:rsidRPr="00F465B8" w:rsidRDefault="00CD712E" w:rsidP="00CD712E">
            <w:pPr>
              <w:pStyle w:val="a5"/>
              <w:tabs>
                <w:tab w:val="clear" w:pos="360"/>
              </w:tabs>
              <w:spacing w:before="0" w:after="120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F465B8">
              <w:rPr>
                <w:b w:val="0"/>
                <w:color w:val="auto"/>
                <w:szCs w:val="24"/>
              </w:rPr>
              <w:t xml:space="preserve">Не менее </w:t>
            </w:r>
            <w:r w:rsidR="00E8769F">
              <w:t xml:space="preserve"> </w:t>
            </w:r>
            <w:r w:rsidR="00E8769F" w:rsidRPr="00E8769F">
              <w:rPr>
                <w:b w:val="0"/>
                <w:color w:val="auto"/>
                <w:szCs w:val="24"/>
                <w:lang w:val="en-US"/>
              </w:rPr>
              <w:t xml:space="preserve">1 </w:t>
            </w:r>
            <w:proofErr w:type="spellStart"/>
            <w:r w:rsidR="00E8769F" w:rsidRPr="00E8769F">
              <w:rPr>
                <w:b w:val="0"/>
                <w:color w:val="auto"/>
                <w:szCs w:val="24"/>
                <w:lang w:val="en-US"/>
              </w:rPr>
              <w:t>Гбайт</w:t>
            </w:r>
            <w:proofErr w:type="spellEnd"/>
          </w:p>
        </w:tc>
      </w:tr>
      <w:tr w:rsidR="00CD712E" w:rsidRPr="00F465B8" w:rsidTr="00400F5F">
        <w:trPr>
          <w:trHeight w:val="891"/>
        </w:trPr>
        <w:tc>
          <w:tcPr>
            <w:tcW w:w="2724" w:type="dxa"/>
          </w:tcPr>
          <w:p w:rsidR="00CD712E" w:rsidRPr="00F465B8" w:rsidRDefault="00CD712E" w:rsidP="00CD712E">
            <w:pPr>
              <w:autoSpaceDE w:val="0"/>
              <w:autoSpaceDN w:val="0"/>
              <w:adjustRightInd w:val="0"/>
              <w:spacing w:before="20" w:after="120"/>
              <w:jc w:val="both"/>
              <w:rPr>
                <w:rFonts w:ascii="Arial" w:hAnsi="Arial" w:cs="Arial"/>
              </w:rPr>
            </w:pPr>
            <w:r w:rsidRPr="00AD58FF">
              <w:t xml:space="preserve">Свободное место на жестком диске </w:t>
            </w:r>
          </w:p>
        </w:tc>
        <w:tc>
          <w:tcPr>
            <w:tcW w:w="6620" w:type="dxa"/>
          </w:tcPr>
          <w:p w:rsidR="00CD712E" w:rsidRPr="00F465B8" w:rsidRDefault="00CD712E" w:rsidP="00CD712E">
            <w:pPr>
              <w:pStyle w:val="a5"/>
              <w:tabs>
                <w:tab w:val="clear" w:pos="360"/>
              </w:tabs>
              <w:spacing w:before="0" w:after="120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F465B8">
              <w:rPr>
                <w:b w:val="0"/>
                <w:color w:val="auto"/>
                <w:szCs w:val="24"/>
              </w:rPr>
              <w:t>Для первоначальной установки 150 Мбайт, для дальнейшей работы и хранения архивов и почтовых сообщений рекомендуется не менее 3 Гбайт</w:t>
            </w:r>
          </w:p>
        </w:tc>
      </w:tr>
      <w:tr w:rsidR="00CD712E" w:rsidRPr="00F465B8" w:rsidTr="00400F5F">
        <w:trPr>
          <w:trHeight w:val="864"/>
        </w:trPr>
        <w:tc>
          <w:tcPr>
            <w:tcW w:w="2724" w:type="dxa"/>
          </w:tcPr>
          <w:p w:rsidR="00CD712E" w:rsidRPr="00F465B8" w:rsidRDefault="00CD712E" w:rsidP="00CD712E">
            <w:pPr>
              <w:pStyle w:val="a5"/>
              <w:tabs>
                <w:tab w:val="clear" w:pos="360"/>
              </w:tabs>
              <w:spacing w:before="0" w:after="120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F465B8">
              <w:rPr>
                <w:b w:val="0"/>
                <w:color w:val="auto"/>
                <w:szCs w:val="24"/>
              </w:rPr>
              <w:t>Операционная система</w:t>
            </w:r>
          </w:p>
        </w:tc>
        <w:tc>
          <w:tcPr>
            <w:tcW w:w="6620" w:type="dxa"/>
          </w:tcPr>
          <w:p w:rsidR="00CD712E" w:rsidRDefault="00E8769F" w:rsidP="00CD712E">
            <w:pPr>
              <w:autoSpaceDE w:val="0"/>
              <w:autoSpaceDN w:val="0"/>
              <w:adjustRightInd w:val="0"/>
              <w:spacing w:before="20" w:after="120"/>
              <w:jc w:val="both"/>
            </w:pPr>
            <w:r w:rsidRPr="00E8769F">
              <w:rPr>
                <w:lang w:val="en-US"/>
              </w:rPr>
              <w:t>Vista</w:t>
            </w:r>
            <w:r w:rsidRPr="00E8769F">
              <w:t xml:space="preserve"> (32/64-разрядная), </w:t>
            </w:r>
            <w:r w:rsidRPr="00E8769F">
              <w:rPr>
                <w:lang w:val="en-US"/>
              </w:rPr>
              <w:t>Server</w:t>
            </w:r>
            <w:r w:rsidRPr="00E8769F">
              <w:t xml:space="preserve"> 2008 (32/64-разрядная), </w:t>
            </w:r>
            <w:r w:rsidRPr="00E8769F">
              <w:rPr>
                <w:lang w:val="en-US"/>
              </w:rPr>
              <w:t>Server</w:t>
            </w:r>
            <w:r w:rsidRPr="00E8769F">
              <w:t xml:space="preserve"> 2008 </w:t>
            </w:r>
            <w:r w:rsidRPr="00E8769F">
              <w:rPr>
                <w:lang w:val="en-US"/>
              </w:rPr>
              <w:t>R</w:t>
            </w:r>
            <w:r w:rsidRPr="00E8769F">
              <w:t xml:space="preserve">2 (64-разрядная), </w:t>
            </w:r>
            <w:r w:rsidRPr="00E8769F">
              <w:rPr>
                <w:lang w:val="en-US"/>
              </w:rPr>
              <w:t>Small</w:t>
            </w:r>
            <w:r w:rsidRPr="00E8769F">
              <w:t xml:space="preserve"> </w:t>
            </w:r>
            <w:r w:rsidRPr="00E8769F">
              <w:rPr>
                <w:lang w:val="en-US"/>
              </w:rPr>
              <w:t>Business</w:t>
            </w:r>
            <w:r w:rsidRPr="00E8769F">
              <w:t xml:space="preserve"> </w:t>
            </w:r>
            <w:r w:rsidRPr="00E8769F">
              <w:rPr>
                <w:lang w:val="en-US"/>
              </w:rPr>
              <w:t>Server</w:t>
            </w:r>
            <w:r w:rsidRPr="00E8769F">
              <w:t xml:space="preserve"> 2008 (64 разрядная), </w:t>
            </w:r>
            <w:r w:rsidRPr="00E8769F">
              <w:rPr>
                <w:lang w:val="en-US"/>
              </w:rPr>
              <w:t>Small</w:t>
            </w:r>
            <w:r w:rsidRPr="00E8769F">
              <w:t xml:space="preserve"> </w:t>
            </w:r>
            <w:r w:rsidRPr="00E8769F">
              <w:rPr>
                <w:lang w:val="en-US"/>
              </w:rPr>
              <w:t>Business</w:t>
            </w:r>
            <w:r w:rsidRPr="00E8769F">
              <w:t xml:space="preserve"> </w:t>
            </w:r>
            <w:r w:rsidRPr="00E8769F">
              <w:rPr>
                <w:lang w:val="en-US"/>
              </w:rPr>
              <w:t>Server</w:t>
            </w:r>
            <w:r w:rsidRPr="00E8769F">
              <w:t xml:space="preserve"> 2008 </w:t>
            </w:r>
            <w:r w:rsidRPr="00E8769F">
              <w:rPr>
                <w:lang w:val="en-US"/>
              </w:rPr>
              <w:t>SP</w:t>
            </w:r>
            <w:r w:rsidRPr="00E8769F">
              <w:t xml:space="preserve">2 (64-разрядная), </w:t>
            </w:r>
            <w:r w:rsidRPr="00E8769F">
              <w:rPr>
                <w:lang w:val="en-US"/>
              </w:rPr>
              <w:t>Windows</w:t>
            </w:r>
            <w:r w:rsidRPr="00E8769F">
              <w:t xml:space="preserve"> 7 (32/64-разрядная), </w:t>
            </w:r>
            <w:r w:rsidRPr="00E8769F">
              <w:rPr>
                <w:lang w:val="en-US"/>
              </w:rPr>
              <w:t>Windows</w:t>
            </w:r>
            <w:r w:rsidRPr="00E8769F">
              <w:t xml:space="preserve"> 8 (32/64-разрядная), </w:t>
            </w:r>
            <w:r w:rsidRPr="00E8769F">
              <w:rPr>
                <w:lang w:val="en-US"/>
              </w:rPr>
              <w:t>Windows</w:t>
            </w:r>
            <w:r w:rsidRPr="00E8769F">
              <w:t xml:space="preserve"> 8.1 (32/64-разрядная), </w:t>
            </w:r>
            <w:r w:rsidRPr="00E8769F">
              <w:rPr>
                <w:lang w:val="en-US"/>
              </w:rPr>
              <w:t>Small</w:t>
            </w:r>
            <w:r w:rsidRPr="00E8769F">
              <w:t xml:space="preserve"> </w:t>
            </w:r>
            <w:r w:rsidRPr="00E8769F">
              <w:rPr>
                <w:lang w:val="en-US"/>
              </w:rPr>
              <w:t>Business</w:t>
            </w:r>
            <w:r w:rsidRPr="00E8769F">
              <w:t xml:space="preserve"> </w:t>
            </w:r>
            <w:r w:rsidRPr="00E8769F">
              <w:rPr>
                <w:lang w:val="en-US"/>
              </w:rPr>
              <w:t>Server</w:t>
            </w:r>
            <w:r w:rsidRPr="00E8769F">
              <w:t xml:space="preserve"> 2011 (64 </w:t>
            </w:r>
            <w:r w:rsidRPr="00E8769F">
              <w:lastRenderedPageBreak/>
              <w:t xml:space="preserve">разрядная), </w:t>
            </w:r>
            <w:r w:rsidRPr="00E8769F">
              <w:rPr>
                <w:lang w:val="en-US"/>
              </w:rPr>
              <w:t>Server</w:t>
            </w:r>
            <w:r w:rsidRPr="00E8769F">
              <w:t xml:space="preserve"> 2012 (64-разрядная), </w:t>
            </w:r>
            <w:r w:rsidRPr="00E8769F">
              <w:rPr>
                <w:lang w:val="en-US"/>
              </w:rPr>
              <w:t>Server</w:t>
            </w:r>
            <w:r w:rsidRPr="00E8769F">
              <w:t xml:space="preserve"> 2012 </w:t>
            </w:r>
            <w:r w:rsidRPr="00E8769F">
              <w:rPr>
                <w:lang w:val="en-US"/>
              </w:rPr>
              <w:t>R</w:t>
            </w:r>
            <w:r w:rsidRPr="00E8769F">
              <w:t xml:space="preserve">2 (64-разрядная), </w:t>
            </w:r>
            <w:r w:rsidRPr="00E8769F">
              <w:rPr>
                <w:lang w:val="en-US"/>
              </w:rPr>
              <w:t>Windows</w:t>
            </w:r>
            <w:r w:rsidRPr="00E8769F">
              <w:t xml:space="preserve"> 10 (32/64 разрядная)</w:t>
            </w:r>
          </w:p>
          <w:p w:rsidR="00E8769F" w:rsidRDefault="00E8769F" w:rsidP="00CD712E">
            <w:pPr>
              <w:autoSpaceDE w:val="0"/>
              <w:autoSpaceDN w:val="0"/>
              <w:adjustRightInd w:val="0"/>
              <w:spacing w:before="20" w:after="120"/>
              <w:jc w:val="both"/>
            </w:pPr>
            <w:r w:rsidRPr="00E8769F">
              <w:t>Для операционной системы должен быть установлен самый последний пакет обновлений.</w:t>
            </w:r>
          </w:p>
          <w:p w:rsidR="00E8769F" w:rsidRPr="00E8769F" w:rsidRDefault="00E8769F" w:rsidP="00CD712E">
            <w:pPr>
              <w:autoSpaceDE w:val="0"/>
              <w:autoSpaceDN w:val="0"/>
              <w:adjustRightInd w:val="0"/>
              <w:spacing w:before="20" w:after="120"/>
              <w:jc w:val="both"/>
            </w:pPr>
            <w:r w:rsidRPr="00E8769F">
              <w:t xml:space="preserve">При использовании более ранних версий </w:t>
            </w:r>
            <w:proofErr w:type="spellStart"/>
            <w:r w:rsidRPr="00E8769F">
              <w:t>Windows</w:t>
            </w:r>
            <w:proofErr w:type="spellEnd"/>
            <w:r w:rsidRPr="00E8769F">
              <w:t xml:space="preserve">, чем </w:t>
            </w:r>
            <w:proofErr w:type="spellStart"/>
            <w:r w:rsidRPr="00E8769F">
              <w:t>Windows</w:t>
            </w:r>
            <w:proofErr w:type="spellEnd"/>
            <w:r w:rsidRPr="00E8769F">
              <w:t xml:space="preserve"> 8, на компьютере должен быть установлен накопительный пакет обновления часовых поясов KB2570791.</w:t>
            </w:r>
          </w:p>
        </w:tc>
      </w:tr>
      <w:tr w:rsidR="00CD712E" w:rsidRPr="00AD58FF" w:rsidTr="00400F5F">
        <w:trPr>
          <w:trHeight w:val="58"/>
        </w:trPr>
        <w:tc>
          <w:tcPr>
            <w:tcW w:w="2724" w:type="dxa"/>
          </w:tcPr>
          <w:p w:rsidR="00CD712E" w:rsidRPr="00F465B8" w:rsidRDefault="00CD712E" w:rsidP="00CD712E">
            <w:pPr>
              <w:pStyle w:val="Default"/>
              <w:spacing w:before="20" w:after="40"/>
              <w:jc w:val="both"/>
              <w:rPr>
                <w:rFonts w:ascii="Times New Roman" w:hAnsi="Times New Roman" w:cs="Times New Roman"/>
                <w:color w:val="auto"/>
              </w:rPr>
            </w:pPr>
            <w:r w:rsidRPr="00F465B8">
              <w:rPr>
                <w:rFonts w:ascii="Times New Roman" w:hAnsi="Times New Roman" w:cs="Times New Roman"/>
                <w:color w:val="auto"/>
              </w:rPr>
              <w:lastRenderedPageBreak/>
              <w:t>Дополнительно</w:t>
            </w:r>
          </w:p>
        </w:tc>
        <w:tc>
          <w:tcPr>
            <w:tcW w:w="6620" w:type="dxa"/>
          </w:tcPr>
          <w:p w:rsidR="00E8769F" w:rsidRDefault="00E8769F" w:rsidP="00CD712E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Наличие сетевого интерфейса</w:t>
            </w:r>
          </w:p>
          <w:p w:rsidR="00CD712E" w:rsidRPr="00E76BDD" w:rsidRDefault="00CD712E" w:rsidP="00CD712E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F465B8">
              <w:rPr>
                <w:rFonts w:ascii="Times New Roman" w:hAnsi="Times New Roman" w:cs="Times New Roman"/>
                <w:color w:val="auto"/>
              </w:rPr>
              <w:t>На компьютере не должно быть установлено никаких других персональных сетевых экранов (</w:t>
            </w:r>
            <w:proofErr w:type="spellStart"/>
            <w:r w:rsidRPr="00F465B8">
              <w:rPr>
                <w:rFonts w:ascii="Times New Roman" w:hAnsi="Times New Roman" w:cs="Times New Roman"/>
                <w:color w:val="auto"/>
              </w:rPr>
              <w:t>Firewall</w:t>
            </w:r>
            <w:proofErr w:type="spellEnd"/>
            <w:r w:rsidRPr="00F465B8">
              <w:rPr>
                <w:rFonts w:ascii="Times New Roman" w:hAnsi="Times New Roman" w:cs="Times New Roman"/>
                <w:color w:val="auto"/>
              </w:rPr>
              <w:t xml:space="preserve">). </w:t>
            </w:r>
          </w:p>
          <w:p w:rsidR="00CD712E" w:rsidRPr="00F465B8" w:rsidRDefault="00CD712E" w:rsidP="00CD712E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F465B8">
              <w:rPr>
                <w:rFonts w:ascii="Times New Roman" w:hAnsi="Times New Roman" w:cs="Times New Roman"/>
                <w:color w:val="auto"/>
              </w:rPr>
              <w:t xml:space="preserve">Не поддерживается бесконфликтная работа с антивирусом </w:t>
            </w:r>
            <w:r w:rsidRPr="00F465B8">
              <w:rPr>
                <w:rFonts w:ascii="Times New Roman" w:hAnsi="Times New Roman" w:cs="Times New Roman"/>
                <w:color w:val="auto"/>
                <w:lang w:val="en-US"/>
              </w:rPr>
              <w:t>McAfee</w:t>
            </w:r>
            <w:r w:rsidRPr="00F465B8">
              <w:rPr>
                <w:rFonts w:ascii="Times New Roman" w:hAnsi="Times New Roman" w:cs="Times New Roman"/>
                <w:color w:val="auto"/>
              </w:rPr>
              <w:t>.</w:t>
            </w:r>
          </w:p>
        </w:tc>
      </w:tr>
    </w:tbl>
    <w:p w:rsidR="00CD712E" w:rsidRPr="00AD58FF" w:rsidRDefault="00CD712E" w:rsidP="00CD712E">
      <w:pPr>
        <w:pStyle w:val="a5"/>
        <w:tabs>
          <w:tab w:val="clear" w:pos="360"/>
        </w:tabs>
        <w:spacing w:before="0" w:after="120"/>
        <w:ind w:left="0" w:firstLine="0"/>
        <w:rPr>
          <w:color w:val="auto"/>
          <w:szCs w:val="24"/>
        </w:rPr>
      </w:pPr>
    </w:p>
    <w:p w:rsidR="00CD712E" w:rsidRPr="00AD58FF" w:rsidRDefault="00CD712E" w:rsidP="00CD712E">
      <w:pPr>
        <w:pStyle w:val="a5"/>
        <w:tabs>
          <w:tab w:val="clear" w:pos="360"/>
        </w:tabs>
        <w:spacing w:before="0" w:after="120"/>
        <w:ind w:left="0" w:firstLine="0"/>
        <w:jc w:val="left"/>
        <w:rPr>
          <w:color w:val="auto"/>
          <w:szCs w:val="24"/>
        </w:rPr>
      </w:pPr>
      <w:r w:rsidRPr="00AD58FF">
        <w:rPr>
          <w:color w:val="auto"/>
          <w:szCs w:val="24"/>
        </w:rPr>
        <w:t>2.Требования к помещению для подключения к ЗРИСК:</w:t>
      </w:r>
    </w:p>
    <w:p w:rsidR="00CD712E" w:rsidRPr="00AD58FF" w:rsidRDefault="00CD712E" w:rsidP="00CD712E">
      <w:pPr>
        <w:pStyle w:val="a5"/>
        <w:tabs>
          <w:tab w:val="clear" w:pos="360"/>
        </w:tabs>
        <w:spacing w:before="0" w:after="120"/>
        <w:ind w:left="0" w:firstLine="0"/>
        <w:jc w:val="both"/>
        <w:rPr>
          <w:b w:val="0"/>
          <w:color w:val="auto"/>
          <w:szCs w:val="24"/>
        </w:rPr>
      </w:pPr>
      <w:r w:rsidRPr="00AD58FF">
        <w:rPr>
          <w:b w:val="0"/>
          <w:color w:val="auto"/>
          <w:szCs w:val="24"/>
        </w:rPr>
        <w:t>Для обеспечения безопасности необходимо ограничить  доступ посторонних лиц в помещение с компьютером, подключенным к ЗРИСК. В отсутствие ответственного лица помещение должно закрываться на ключ, электронный идентификатор должен находится у ответственного лица.</w:t>
      </w:r>
    </w:p>
    <w:p w:rsidR="00CD712E" w:rsidRPr="00AD58FF" w:rsidRDefault="00CD712E" w:rsidP="00CD712E">
      <w:pPr>
        <w:autoSpaceDE w:val="0"/>
        <w:autoSpaceDN w:val="0"/>
        <w:adjustRightInd w:val="0"/>
        <w:jc w:val="both"/>
        <w:rPr>
          <w:rFonts w:ascii="TimesNewRoman" w:hAnsi="TimesNewRoman" w:cs="TimesNewRoman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4"/>
        <w:gridCol w:w="3986"/>
        <w:gridCol w:w="349"/>
        <w:gridCol w:w="2633"/>
      </w:tblGrid>
      <w:tr w:rsidR="00CD712E" w:rsidRPr="00F465B8" w:rsidTr="00CD712E"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CD712E" w:rsidRPr="00F465B8" w:rsidRDefault="00CD712E" w:rsidP="00CD712E">
            <w:pPr>
              <w:rPr>
                <w:rFonts w:ascii="TimesNewRoman" w:hAnsi="TimesNewRoman" w:cs="TimesNewRoman"/>
                <w:sz w:val="26"/>
                <w:szCs w:val="26"/>
              </w:rPr>
            </w:pPr>
            <w:r w:rsidRPr="00F465B8">
              <w:rPr>
                <w:rFonts w:ascii="TimesNewRoman Cyr" w:hAnsi="TimesNewRoman Cyr" w:cs="TimesNewRoman Cyr"/>
                <w:sz w:val="26"/>
                <w:szCs w:val="26"/>
              </w:rPr>
              <w:t>Председатель Комиссии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CD712E" w:rsidRPr="00F465B8" w:rsidRDefault="00CD712E" w:rsidP="00CD712E">
            <w:pPr>
              <w:rPr>
                <w:rFonts w:cs="TimesNewRoman"/>
                <w:sz w:val="26"/>
                <w:szCs w:val="26"/>
              </w:rPr>
            </w:pPr>
          </w:p>
          <w:p w:rsidR="00CD712E" w:rsidRPr="00F465B8" w:rsidRDefault="00CD712E" w:rsidP="00CD712E">
            <w:pPr>
              <w:rPr>
                <w:rFonts w:cs="TimesNewRoman"/>
                <w:sz w:val="26"/>
                <w:szCs w:val="26"/>
              </w:rPr>
            </w:pPr>
            <w:r w:rsidRPr="00F465B8">
              <w:rPr>
                <w:rFonts w:cs="TimesNewRoman"/>
                <w:sz w:val="26"/>
                <w:szCs w:val="26"/>
              </w:rPr>
              <w:t>____________________________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12E" w:rsidRPr="00F465B8" w:rsidRDefault="00CD712E" w:rsidP="00CD712E">
            <w:pPr>
              <w:rPr>
                <w:rFonts w:ascii="TimesNewRoman" w:hAnsi="TimesNewRoman" w:cs="TimesNewRoman"/>
                <w:sz w:val="26"/>
                <w:szCs w:val="26"/>
              </w:rPr>
            </w:pPr>
            <w:r w:rsidRPr="00F465B8">
              <w:rPr>
                <w:rFonts w:ascii="TimesNewRoman" w:hAnsi="TimesNewRoman" w:cs="TimesNewRoman"/>
                <w:sz w:val="26"/>
                <w:szCs w:val="26"/>
              </w:rPr>
              <w:t xml:space="preserve">/ 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12E" w:rsidRPr="00F465B8" w:rsidRDefault="00CD712E" w:rsidP="00CD712E">
            <w:pPr>
              <w:jc w:val="right"/>
              <w:rPr>
                <w:rFonts w:ascii="TimesNewRoman" w:hAnsi="TimesNewRoman" w:cs="TimesNewRoman"/>
                <w:sz w:val="26"/>
                <w:szCs w:val="26"/>
              </w:rPr>
            </w:pPr>
          </w:p>
        </w:tc>
      </w:tr>
      <w:tr w:rsidR="00CD712E" w:rsidRPr="00F465B8" w:rsidTr="00CD712E"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CD712E" w:rsidRPr="00F465B8" w:rsidRDefault="00CD712E" w:rsidP="00CD712E">
            <w:pPr>
              <w:rPr>
                <w:rFonts w:ascii="TimesNewRoman" w:hAnsi="TimesNewRoman" w:cs="TimesNewRoman"/>
                <w:sz w:val="26"/>
                <w:szCs w:val="26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CD712E" w:rsidRPr="00F465B8" w:rsidRDefault="00CD712E" w:rsidP="00CD712E">
            <w:pPr>
              <w:rPr>
                <w:rFonts w:ascii="TimesNewRoman" w:hAnsi="TimesNewRoman" w:cs="TimesNewRoman"/>
                <w:sz w:val="26"/>
                <w:szCs w:val="2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12E" w:rsidRPr="00F465B8" w:rsidRDefault="00CD712E" w:rsidP="00CD712E">
            <w:pPr>
              <w:rPr>
                <w:rFonts w:ascii="TimesNewRoman" w:hAnsi="TimesNewRoman" w:cs="TimesNewRoman"/>
                <w:sz w:val="26"/>
                <w:szCs w:val="26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12E" w:rsidRPr="00F465B8" w:rsidRDefault="00CD712E" w:rsidP="00CD712E">
            <w:pPr>
              <w:jc w:val="right"/>
              <w:rPr>
                <w:rFonts w:ascii="TimesNewRoman" w:hAnsi="TimesNewRoman" w:cs="TimesNewRoman"/>
                <w:sz w:val="26"/>
                <w:szCs w:val="26"/>
              </w:rPr>
            </w:pPr>
          </w:p>
        </w:tc>
      </w:tr>
      <w:tr w:rsidR="00CD712E" w:rsidRPr="00F465B8" w:rsidTr="00CD712E"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CD712E" w:rsidRPr="00F465B8" w:rsidRDefault="00CD712E" w:rsidP="00CD712E">
            <w:pPr>
              <w:rPr>
                <w:rFonts w:ascii="TimesNewRoman" w:hAnsi="TimesNewRoman" w:cs="TimesNewRoman"/>
                <w:sz w:val="26"/>
                <w:szCs w:val="26"/>
              </w:rPr>
            </w:pPr>
            <w:r w:rsidRPr="00F465B8">
              <w:rPr>
                <w:rFonts w:ascii="TimesNewRoman Cyr" w:hAnsi="TimesNewRoman Cyr" w:cs="TimesNewRoman Cyr"/>
                <w:sz w:val="26"/>
                <w:szCs w:val="26"/>
              </w:rPr>
              <w:t>Члены комиссии: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CD712E" w:rsidRPr="00F465B8" w:rsidRDefault="00CD712E" w:rsidP="00CD712E">
            <w:pPr>
              <w:rPr>
                <w:rFonts w:ascii="TimesNewRoman" w:hAnsi="TimesNewRoman" w:cs="TimesNewRoman"/>
                <w:sz w:val="26"/>
                <w:szCs w:val="26"/>
              </w:rPr>
            </w:pPr>
            <w:r w:rsidRPr="00F465B8">
              <w:rPr>
                <w:rFonts w:ascii="TimesNewRoman" w:hAnsi="TimesNewRoman" w:cs="TimesNewRoman"/>
                <w:sz w:val="26"/>
                <w:szCs w:val="26"/>
              </w:rPr>
              <w:t>_____________________________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12E" w:rsidRPr="00F465B8" w:rsidRDefault="00CD712E" w:rsidP="00CD712E">
            <w:pPr>
              <w:rPr>
                <w:rFonts w:ascii="TimesNewRoman" w:hAnsi="TimesNewRoman" w:cs="TimesNewRoman"/>
                <w:sz w:val="26"/>
                <w:szCs w:val="26"/>
              </w:rPr>
            </w:pPr>
            <w:r w:rsidRPr="00F465B8">
              <w:rPr>
                <w:rFonts w:ascii="TimesNewRoman" w:hAnsi="TimesNewRoman" w:cs="TimesNewRoman"/>
                <w:sz w:val="26"/>
                <w:szCs w:val="26"/>
              </w:rPr>
              <w:t>/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12E" w:rsidRPr="00F465B8" w:rsidRDefault="00CD712E" w:rsidP="00CD712E">
            <w:pPr>
              <w:jc w:val="right"/>
              <w:rPr>
                <w:rFonts w:ascii="TimesNewRoman" w:hAnsi="TimesNewRoman" w:cs="TimesNewRoman"/>
                <w:sz w:val="26"/>
                <w:szCs w:val="26"/>
              </w:rPr>
            </w:pPr>
          </w:p>
        </w:tc>
      </w:tr>
      <w:tr w:rsidR="00CD712E" w:rsidRPr="00F465B8" w:rsidTr="00CD712E">
        <w:trPr>
          <w:trHeight w:val="539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CD712E" w:rsidRPr="00F465B8" w:rsidRDefault="00CD712E" w:rsidP="00CD712E">
            <w:pPr>
              <w:rPr>
                <w:rFonts w:ascii="TimesNewRoman" w:hAnsi="TimesNewRoman" w:cs="TimesNewRoman"/>
                <w:sz w:val="26"/>
                <w:szCs w:val="26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CD712E" w:rsidRPr="00F465B8" w:rsidRDefault="00CD712E" w:rsidP="00CD712E">
            <w:pPr>
              <w:rPr>
                <w:rFonts w:ascii="TimesNewRoman" w:hAnsi="TimesNewRoman" w:cs="TimesNewRoman"/>
                <w:sz w:val="26"/>
                <w:szCs w:val="26"/>
              </w:rPr>
            </w:pPr>
          </w:p>
          <w:p w:rsidR="00CD712E" w:rsidRPr="00F465B8" w:rsidRDefault="00CD712E" w:rsidP="00CD712E">
            <w:pPr>
              <w:rPr>
                <w:rFonts w:ascii="TimesNewRoman" w:hAnsi="TimesNewRoman" w:cs="TimesNewRoman"/>
                <w:sz w:val="26"/>
                <w:szCs w:val="26"/>
              </w:rPr>
            </w:pPr>
            <w:r w:rsidRPr="00F465B8">
              <w:rPr>
                <w:rFonts w:ascii="TimesNewRoman" w:hAnsi="TimesNewRoman" w:cs="TimesNewRoman"/>
                <w:sz w:val="26"/>
                <w:szCs w:val="26"/>
              </w:rPr>
              <w:t>_____________________________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12E" w:rsidRPr="00F465B8" w:rsidRDefault="00CD712E" w:rsidP="00CD712E">
            <w:pPr>
              <w:rPr>
                <w:rFonts w:ascii="TimesNewRoman" w:hAnsi="TimesNewRoman" w:cs="TimesNewRoman"/>
                <w:sz w:val="26"/>
                <w:szCs w:val="26"/>
              </w:rPr>
            </w:pPr>
            <w:r w:rsidRPr="00F465B8">
              <w:rPr>
                <w:rFonts w:ascii="TimesNewRoman" w:hAnsi="TimesNewRoman" w:cs="TimesNewRoman"/>
                <w:sz w:val="26"/>
                <w:szCs w:val="26"/>
              </w:rPr>
              <w:t>/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12E" w:rsidRPr="00F465B8" w:rsidRDefault="00CD712E" w:rsidP="00CD712E">
            <w:pPr>
              <w:jc w:val="right"/>
              <w:rPr>
                <w:rFonts w:ascii="TimesNewRoman" w:hAnsi="TimesNewRoman" w:cs="TimesNewRoman"/>
                <w:sz w:val="26"/>
                <w:szCs w:val="26"/>
              </w:rPr>
            </w:pPr>
          </w:p>
        </w:tc>
      </w:tr>
      <w:tr w:rsidR="00CD712E" w:rsidRPr="00F465B8" w:rsidTr="00CD712E">
        <w:trPr>
          <w:trHeight w:val="539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CD712E" w:rsidRPr="00F465B8" w:rsidRDefault="00CD712E" w:rsidP="00CD712E">
            <w:pPr>
              <w:rPr>
                <w:rFonts w:ascii="TimesNewRoman" w:hAnsi="TimesNewRoman" w:cs="TimesNewRoman"/>
                <w:sz w:val="26"/>
                <w:szCs w:val="26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CD712E" w:rsidRPr="00F465B8" w:rsidRDefault="00CD712E" w:rsidP="00CD712E">
            <w:pPr>
              <w:rPr>
                <w:rFonts w:ascii="TimesNewRoman" w:hAnsi="TimesNewRoman" w:cs="TimesNewRoman"/>
                <w:sz w:val="26"/>
                <w:szCs w:val="26"/>
              </w:rPr>
            </w:pPr>
          </w:p>
          <w:p w:rsidR="00CD712E" w:rsidRPr="00F465B8" w:rsidRDefault="00CD712E" w:rsidP="00CD712E">
            <w:pPr>
              <w:rPr>
                <w:rFonts w:ascii="TimesNewRoman" w:hAnsi="TimesNewRoman" w:cs="TimesNewRoman"/>
                <w:sz w:val="26"/>
                <w:szCs w:val="26"/>
              </w:rPr>
            </w:pPr>
            <w:r w:rsidRPr="00F465B8">
              <w:rPr>
                <w:rFonts w:ascii="TimesNewRoman" w:hAnsi="TimesNewRoman" w:cs="TimesNewRoman"/>
                <w:sz w:val="26"/>
                <w:szCs w:val="26"/>
              </w:rPr>
              <w:t>_____________________________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12E" w:rsidRPr="00F465B8" w:rsidRDefault="00CD712E" w:rsidP="00CD712E">
            <w:pPr>
              <w:rPr>
                <w:rFonts w:ascii="TimesNewRoman" w:hAnsi="TimesNewRoman" w:cs="TimesNewRoman"/>
                <w:sz w:val="26"/>
                <w:szCs w:val="26"/>
              </w:rPr>
            </w:pPr>
            <w:r w:rsidRPr="00F465B8">
              <w:rPr>
                <w:rFonts w:ascii="TimesNewRoman" w:hAnsi="TimesNewRoman" w:cs="TimesNewRoman"/>
                <w:sz w:val="26"/>
                <w:szCs w:val="26"/>
              </w:rPr>
              <w:t>/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12E" w:rsidRPr="00F465B8" w:rsidRDefault="00CD712E" w:rsidP="00CD712E">
            <w:pPr>
              <w:jc w:val="right"/>
              <w:rPr>
                <w:rFonts w:ascii="TimesNewRoman" w:hAnsi="TimesNewRoman" w:cs="TimesNewRoman"/>
                <w:sz w:val="26"/>
                <w:szCs w:val="26"/>
              </w:rPr>
            </w:pPr>
          </w:p>
        </w:tc>
      </w:tr>
      <w:tr w:rsidR="00CD712E" w:rsidRPr="00F465B8" w:rsidTr="00CD712E">
        <w:trPr>
          <w:trHeight w:val="539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CD712E" w:rsidRPr="00F465B8" w:rsidRDefault="00CD712E" w:rsidP="00CD712E">
            <w:pPr>
              <w:rPr>
                <w:rFonts w:ascii="TimesNewRoman" w:hAnsi="TimesNewRoman" w:cs="TimesNewRoman"/>
                <w:sz w:val="26"/>
                <w:szCs w:val="26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CD712E" w:rsidRPr="00F465B8" w:rsidRDefault="00CD712E" w:rsidP="00CD712E">
            <w:pPr>
              <w:rPr>
                <w:rFonts w:ascii="TimesNewRoman" w:hAnsi="TimesNewRoman" w:cs="TimesNewRoman"/>
                <w:sz w:val="26"/>
                <w:szCs w:val="26"/>
              </w:rPr>
            </w:pPr>
          </w:p>
          <w:p w:rsidR="00CD712E" w:rsidRPr="00F465B8" w:rsidRDefault="00CD712E" w:rsidP="00CD712E">
            <w:pPr>
              <w:rPr>
                <w:rFonts w:ascii="TimesNewRoman" w:hAnsi="TimesNewRoman" w:cs="TimesNewRoman"/>
                <w:sz w:val="26"/>
                <w:szCs w:val="26"/>
              </w:rPr>
            </w:pPr>
            <w:r w:rsidRPr="00F465B8">
              <w:rPr>
                <w:rFonts w:ascii="TimesNewRoman" w:hAnsi="TimesNewRoman" w:cs="TimesNewRoman"/>
                <w:sz w:val="26"/>
                <w:szCs w:val="26"/>
              </w:rPr>
              <w:t>_____________________________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12E" w:rsidRPr="00F465B8" w:rsidRDefault="00CD712E" w:rsidP="00CD712E">
            <w:pPr>
              <w:rPr>
                <w:rFonts w:ascii="TimesNewRoman" w:hAnsi="TimesNewRoman" w:cs="TimesNewRoman"/>
                <w:sz w:val="26"/>
                <w:szCs w:val="26"/>
              </w:rPr>
            </w:pPr>
            <w:r w:rsidRPr="00F465B8">
              <w:rPr>
                <w:rFonts w:ascii="TimesNewRoman" w:hAnsi="TimesNewRoman" w:cs="TimesNewRoman"/>
                <w:sz w:val="26"/>
                <w:szCs w:val="26"/>
              </w:rPr>
              <w:t>/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12E" w:rsidRPr="00F465B8" w:rsidRDefault="00CD712E" w:rsidP="00CD712E">
            <w:pPr>
              <w:jc w:val="right"/>
              <w:rPr>
                <w:rFonts w:ascii="TimesNewRoman" w:hAnsi="TimesNewRoman" w:cs="TimesNewRoman"/>
                <w:sz w:val="26"/>
                <w:szCs w:val="26"/>
              </w:rPr>
            </w:pPr>
          </w:p>
        </w:tc>
      </w:tr>
    </w:tbl>
    <w:p w:rsidR="00CD712E" w:rsidRPr="00AD58FF" w:rsidRDefault="00CD712E" w:rsidP="00CD712E">
      <w:pPr>
        <w:autoSpaceDE w:val="0"/>
        <w:autoSpaceDN w:val="0"/>
        <w:adjustRightInd w:val="0"/>
        <w:rPr>
          <w:sz w:val="26"/>
          <w:szCs w:val="26"/>
        </w:rPr>
      </w:pPr>
    </w:p>
    <w:p w:rsidR="00CD712E" w:rsidRPr="00AD58FF" w:rsidRDefault="00CD712E" w:rsidP="00CD712E">
      <w:pPr>
        <w:autoSpaceDE w:val="0"/>
        <w:autoSpaceDN w:val="0"/>
        <w:adjustRightInd w:val="0"/>
        <w:rPr>
          <w:sz w:val="26"/>
          <w:szCs w:val="26"/>
        </w:rPr>
      </w:pPr>
      <w:r w:rsidRPr="00AD58FF">
        <w:rPr>
          <w:sz w:val="26"/>
          <w:szCs w:val="26"/>
        </w:rPr>
        <w:t>Лицо, ответственное за эксплуатацию АР</w:t>
      </w:r>
      <w:proofErr w:type="gramStart"/>
      <w:r w:rsidRPr="00AD58FF">
        <w:rPr>
          <w:sz w:val="26"/>
          <w:szCs w:val="26"/>
        </w:rPr>
        <w:t>М</w:t>
      </w:r>
      <w:r w:rsidR="00F64FE8" w:rsidRPr="00F64FE8">
        <w:rPr>
          <w:sz w:val="26"/>
          <w:szCs w:val="26"/>
        </w:rPr>
        <w:t>(</w:t>
      </w:r>
      <w:proofErr w:type="gramEnd"/>
      <w:r w:rsidR="00F64FE8" w:rsidRPr="00F64FE8">
        <w:rPr>
          <w:sz w:val="26"/>
          <w:szCs w:val="26"/>
        </w:rPr>
        <w:t>Ф.И.О</w:t>
      </w:r>
      <w:r w:rsidR="00F64FE8">
        <w:rPr>
          <w:sz w:val="26"/>
          <w:szCs w:val="26"/>
        </w:rPr>
        <w:t>. и подпись)</w:t>
      </w:r>
      <w:r w:rsidRPr="00AD58FF">
        <w:rPr>
          <w:sz w:val="26"/>
          <w:szCs w:val="26"/>
        </w:rPr>
        <w:t>:</w:t>
      </w:r>
    </w:p>
    <w:p w:rsidR="00CD712E" w:rsidRPr="00AD58FF" w:rsidRDefault="00CD712E" w:rsidP="00CD712E">
      <w:pPr>
        <w:autoSpaceDE w:val="0"/>
        <w:autoSpaceDN w:val="0"/>
        <w:adjustRightInd w:val="0"/>
        <w:rPr>
          <w:sz w:val="26"/>
          <w:szCs w:val="26"/>
        </w:rPr>
      </w:pPr>
      <w:r w:rsidRPr="00AD58FF">
        <w:rPr>
          <w:sz w:val="26"/>
          <w:szCs w:val="26"/>
        </w:rPr>
        <w:t xml:space="preserve">                                                      </w:t>
      </w:r>
      <w:r w:rsidRPr="00AD58FF">
        <w:rPr>
          <w:sz w:val="26"/>
          <w:szCs w:val="26"/>
        </w:rPr>
        <w:tab/>
      </w:r>
      <w:r w:rsidRPr="00AD58FF">
        <w:rPr>
          <w:sz w:val="26"/>
          <w:szCs w:val="26"/>
        </w:rPr>
        <w:tab/>
      </w:r>
      <w:r w:rsidRPr="00AD58FF">
        <w:rPr>
          <w:sz w:val="26"/>
          <w:szCs w:val="26"/>
        </w:rPr>
        <w:tab/>
      </w:r>
      <w:r w:rsidRPr="00AD58FF">
        <w:rPr>
          <w:sz w:val="26"/>
          <w:szCs w:val="26"/>
        </w:rPr>
        <w:tab/>
      </w:r>
      <w:r w:rsidRPr="00AD58FF">
        <w:rPr>
          <w:rFonts w:ascii="TimesNewRoman" w:hAnsi="TimesNewRoman" w:cs="TimesNewRoman"/>
          <w:sz w:val="26"/>
          <w:szCs w:val="26"/>
        </w:rPr>
        <w:t>_____________________________</w:t>
      </w:r>
      <w:r w:rsidRPr="00AD58FF">
        <w:rPr>
          <w:sz w:val="26"/>
          <w:szCs w:val="26"/>
        </w:rPr>
        <w:t xml:space="preserve">    </w:t>
      </w:r>
    </w:p>
    <w:p w:rsidR="00CD712E" w:rsidRPr="00AD58FF" w:rsidRDefault="00CD712E" w:rsidP="00CD712E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CD712E" w:rsidRPr="00AD58FF" w:rsidRDefault="00CD712E" w:rsidP="00CD712E">
      <w:pPr>
        <w:jc w:val="right"/>
        <w:rPr>
          <w:sz w:val="26"/>
          <w:szCs w:val="26"/>
        </w:rPr>
        <w:sectPr w:rsidR="00CD712E" w:rsidRPr="00AD58FF" w:rsidSect="00CD712E">
          <w:headerReference w:type="even" r:id="rId8"/>
          <w:head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CD712E" w:rsidRPr="00F465B8" w:rsidTr="00CD712E">
        <w:trPr>
          <w:jc w:val="right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</w:tcPr>
          <w:p w:rsidR="00CD712E" w:rsidRPr="00F465B8" w:rsidRDefault="00CD712E" w:rsidP="00CD712E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CD712E" w:rsidRPr="00F465B8" w:rsidTr="00CD712E">
        <w:trPr>
          <w:jc w:val="right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</w:tcPr>
          <w:p w:rsidR="00CD712E" w:rsidRPr="00F465B8" w:rsidRDefault="00CD712E" w:rsidP="00CD712E">
            <w:pPr>
              <w:jc w:val="right"/>
              <w:rPr>
                <w:sz w:val="26"/>
                <w:szCs w:val="26"/>
              </w:rPr>
            </w:pPr>
          </w:p>
        </w:tc>
      </w:tr>
    </w:tbl>
    <w:p w:rsidR="00CD712E" w:rsidRPr="00AD58FF" w:rsidRDefault="00CD712E" w:rsidP="00CD712E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CD712E" w:rsidRPr="00AD58FF" w:rsidRDefault="00CD712E" w:rsidP="00CD712E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CD712E" w:rsidRPr="00AD58FF" w:rsidRDefault="0076708C" w:rsidP="00CD712E">
      <w:pPr>
        <w:pStyle w:val="a3"/>
        <w:ind w:left="4959" w:firstLine="0"/>
        <w:rPr>
          <w:b/>
          <w:sz w:val="26"/>
          <w:szCs w:val="26"/>
        </w:rPr>
      </w:pPr>
      <w:r w:rsidRPr="0076708C">
        <w:rPr>
          <w:b/>
          <w:sz w:val="26"/>
          <w:szCs w:val="26"/>
        </w:rPr>
        <w:t>Д</w:t>
      </w:r>
      <w:r w:rsidR="00CD712E" w:rsidRPr="00AD58FF">
        <w:rPr>
          <w:b/>
          <w:sz w:val="26"/>
          <w:szCs w:val="26"/>
        </w:rPr>
        <w:t>иректор</w:t>
      </w:r>
      <w:r>
        <w:rPr>
          <w:b/>
          <w:sz w:val="26"/>
          <w:szCs w:val="26"/>
        </w:rPr>
        <w:t>у</w:t>
      </w:r>
      <w:r w:rsidR="00CD712E" w:rsidRPr="00AD58FF">
        <w:rPr>
          <w:b/>
          <w:sz w:val="26"/>
          <w:szCs w:val="26"/>
        </w:rPr>
        <w:t xml:space="preserve"> </w:t>
      </w:r>
      <w:r w:rsidR="00CD712E">
        <w:rPr>
          <w:b/>
          <w:sz w:val="26"/>
          <w:szCs w:val="26"/>
        </w:rPr>
        <w:t>территориального фонда обязательного </w:t>
      </w:r>
      <w:r w:rsidR="00CD712E" w:rsidRPr="00AD58FF">
        <w:rPr>
          <w:b/>
          <w:sz w:val="26"/>
          <w:szCs w:val="26"/>
        </w:rPr>
        <w:t xml:space="preserve">медицинского страхования </w:t>
      </w:r>
      <w:r w:rsidR="00CD712E">
        <w:rPr>
          <w:b/>
          <w:sz w:val="26"/>
          <w:szCs w:val="26"/>
        </w:rPr>
        <w:t>Калужской области</w:t>
      </w:r>
    </w:p>
    <w:p w:rsidR="00CD712E" w:rsidRPr="00AD58FF" w:rsidRDefault="00613011" w:rsidP="00CD712E">
      <w:pPr>
        <w:autoSpaceDE w:val="0"/>
        <w:autoSpaceDN w:val="0"/>
        <w:adjustRightInd w:val="0"/>
        <w:ind w:left="4959"/>
        <w:rPr>
          <w:sz w:val="26"/>
          <w:szCs w:val="26"/>
        </w:rPr>
      </w:pPr>
      <w:r w:rsidRPr="00613011">
        <w:rPr>
          <w:b/>
          <w:sz w:val="26"/>
          <w:szCs w:val="26"/>
        </w:rPr>
        <w:t>Ковалев</w:t>
      </w:r>
      <w:r>
        <w:rPr>
          <w:b/>
          <w:sz w:val="26"/>
          <w:szCs w:val="26"/>
        </w:rPr>
        <w:t>ой</w:t>
      </w:r>
      <w:r w:rsidR="00D729A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Ю</w:t>
      </w:r>
      <w:r w:rsidR="00D729A2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В</w:t>
      </w:r>
      <w:r w:rsidR="00D729A2">
        <w:rPr>
          <w:b/>
          <w:sz w:val="26"/>
          <w:szCs w:val="26"/>
        </w:rPr>
        <w:t>.</w:t>
      </w:r>
    </w:p>
    <w:p w:rsidR="00CD712E" w:rsidRPr="00AD58FF" w:rsidRDefault="00CD712E" w:rsidP="00CD712E">
      <w:pPr>
        <w:pStyle w:val="a4"/>
        <w:ind w:right="4"/>
        <w:jc w:val="center"/>
        <w:rPr>
          <w:b/>
          <w:bCs/>
          <w:sz w:val="26"/>
          <w:szCs w:val="26"/>
        </w:rPr>
      </w:pPr>
      <w:r w:rsidRPr="00AD58FF">
        <w:rPr>
          <w:b/>
          <w:bCs/>
          <w:sz w:val="26"/>
          <w:szCs w:val="26"/>
        </w:rPr>
        <w:t>Заявка на изготовление</w:t>
      </w:r>
    </w:p>
    <w:p w:rsidR="00CD712E" w:rsidRPr="00AD58FF" w:rsidRDefault="00CD712E" w:rsidP="00CD712E">
      <w:pPr>
        <w:pStyle w:val="a4"/>
        <w:ind w:right="4"/>
        <w:jc w:val="center"/>
        <w:rPr>
          <w:b/>
          <w:bCs/>
          <w:sz w:val="26"/>
          <w:szCs w:val="26"/>
        </w:rPr>
      </w:pPr>
      <w:r w:rsidRPr="00AD58FF">
        <w:rPr>
          <w:b/>
          <w:bCs/>
          <w:sz w:val="26"/>
          <w:szCs w:val="26"/>
        </w:rPr>
        <w:t xml:space="preserve">ключей шифрования и  </w:t>
      </w:r>
      <w:r>
        <w:rPr>
          <w:b/>
          <w:bCs/>
          <w:sz w:val="26"/>
          <w:szCs w:val="26"/>
        </w:rPr>
        <w:t>ключа электронной подписи</w:t>
      </w:r>
      <w:r w:rsidRPr="00AD58FF">
        <w:rPr>
          <w:b/>
          <w:bCs/>
          <w:sz w:val="26"/>
          <w:szCs w:val="26"/>
        </w:rPr>
        <w:t>.</w:t>
      </w:r>
    </w:p>
    <w:p w:rsidR="00CD712E" w:rsidRPr="00AD58FF" w:rsidRDefault="00CD712E" w:rsidP="00CD712E">
      <w:pPr>
        <w:tabs>
          <w:tab w:val="left" w:pos="7140"/>
        </w:tabs>
        <w:autoSpaceDE w:val="0"/>
        <w:autoSpaceDN w:val="0"/>
        <w:adjustRightInd w:val="0"/>
        <w:rPr>
          <w:sz w:val="26"/>
          <w:szCs w:val="26"/>
        </w:rPr>
      </w:pPr>
      <w:r w:rsidRPr="00AD58FF">
        <w:rPr>
          <w:sz w:val="26"/>
          <w:szCs w:val="26"/>
        </w:rPr>
        <w:tab/>
      </w:r>
    </w:p>
    <w:p w:rsidR="00CD712E" w:rsidRPr="00AD58FF" w:rsidRDefault="00CD712E" w:rsidP="00CD712E">
      <w:pPr>
        <w:pStyle w:val="a4"/>
        <w:ind w:right="4"/>
        <w:rPr>
          <w:sz w:val="26"/>
          <w:szCs w:val="26"/>
        </w:rPr>
      </w:pPr>
      <w:r w:rsidRPr="00AD58FF">
        <w:rPr>
          <w:sz w:val="26"/>
          <w:szCs w:val="26"/>
        </w:rPr>
        <w:t>_______________________________________________________________________</w:t>
      </w:r>
    </w:p>
    <w:p w:rsidR="00CD712E" w:rsidRPr="00AD58FF" w:rsidRDefault="00CD712E" w:rsidP="00CD712E">
      <w:pPr>
        <w:pStyle w:val="a4"/>
        <w:ind w:right="4" w:firstLine="708"/>
        <w:jc w:val="center"/>
        <w:rPr>
          <w:sz w:val="22"/>
          <w:szCs w:val="22"/>
        </w:rPr>
      </w:pPr>
      <w:r w:rsidRPr="00AD58FF">
        <w:rPr>
          <w:sz w:val="22"/>
          <w:szCs w:val="22"/>
        </w:rPr>
        <w:t>(наименование организации)</w:t>
      </w:r>
    </w:p>
    <w:p w:rsidR="00CD712E" w:rsidRPr="00AD58FF" w:rsidRDefault="00CD712E" w:rsidP="00CD712E">
      <w:pPr>
        <w:pStyle w:val="a4"/>
        <w:ind w:right="6"/>
        <w:rPr>
          <w:sz w:val="26"/>
          <w:szCs w:val="26"/>
        </w:rPr>
      </w:pPr>
      <w:r w:rsidRPr="00AD58FF">
        <w:rPr>
          <w:sz w:val="26"/>
          <w:szCs w:val="26"/>
        </w:rPr>
        <w:t xml:space="preserve">_________________________________________________________________, в связи с подключением к ЗРИСК (заменой ключей шифрования) прошу изготовить необходимые для  работы основные и резервные комплекты ключевых документов и </w:t>
      </w:r>
      <w:r>
        <w:rPr>
          <w:sz w:val="26"/>
          <w:szCs w:val="26"/>
        </w:rPr>
        <w:t>ключ электронной подписи, сертификат ключа проверки электронной подписи</w:t>
      </w:r>
      <w:r w:rsidRPr="007F292D">
        <w:rPr>
          <w:sz w:val="26"/>
          <w:szCs w:val="26"/>
        </w:rPr>
        <w:t xml:space="preserve"> </w:t>
      </w:r>
      <w:r>
        <w:rPr>
          <w:sz w:val="26"/>
          <w:szCs w:val="26"/>
        </w:rPr>
        <w:t>в количестве ____ шт</w:t>
      </w:r>
      <w:r w:rsidRPr="00AD58FF">
        <w:rPr>
          <w:sz w:val="26"/>
          <w:szCs w:val="26"/>
        </w:rPr>
        <w:t xml:space="preserve">. </w:t>
      </w:r>
    </w:p>
    <w:p w:rsidR="00CD712E" w:rsidRPr="00AD58FF" w:rsidRDefault="00CD712E" w:rsidP="00CD712E">
      <w:pPr>
        <w:autoSpaceDE w:val="0"/>
        <w:autoSpaceDN w:val="0"/>
        <w:adjustRightInd w:val="0"/>
        <w:rPr>
          <w:sz w:val="26"/>
          <w:szCs w:val="26"/>
        </w:rPr>
      </w:pPr>
    </w:p>
    <w:p w:rsidR="00CD712E" w:rsidRPr="00AD58FF" w:rsidRDefault="00CD712E" w:rsidP="00CD712E">
      <w:pPr>
        <w:autoSpaceDE w:val="0"/>
        <w:autoSpaceDN w:val="0"/>
        <w:adjustRightInd w:val="0"/>
        <w:rPr>
          <w:sz w:val="26"/>
          <w:szCs w:val="26"/>
        </w:rPr>
      </w:pPr>
      <w:r w:rsidRPr="00AD58FF">
        <w:rPr>
          <w:sz w:val="26"/>
          <w:szCs w:val="26"/>
        </w:rPr>
        <w:t>__________________________</w:t>
      </w:r>
      <w:r w:rsidRPr="00AD58FF">
        <w:rPr>
          <w:sz w:val="26"/>
          <w:szCs w:val="26"/>
        </w:rPr>
        <w:tab/>
        <w:t>______________</w:t>
      </w:r>
      <w:r w:rsidRPr="00AD58FF">
        <w:rPr>
          <w:sz w:val="26"/>
          <w:szCs w:val="26"/>
        </w:rPr>
        <w:tab/>
        <w:t>_________________</w:t>
      </w:r>
    </w:p>
    <w:p w:rsidR="00CD712E" w:rsidRPr="00AD58FF" w:rsidRDefault="00CD712E" w:rsidP="00CD712E">
      <w:pPr>
        <w:tabs>
          <w:tab w:val="center" w:pos="1701"/>
          <w:tab w:val="center" w:pos="5245"/>
          <w:tab w:val="center" w:pos="7513"/>
        </w:tabs>
        <w:autoSpaceDE w:val="0"/>
        <w:autoSpaceDN w:val="0"/>
        <w:adjustRightInd w:val="0"/>
        <w:rPr>
          <w:sz w:val="22"/>
          <w:szCs w:val="22"/>
        </w:rPr>
      </w:pPr>
      <w:r w:rsidRPr="00AD58FF">
        <w:rPr>
          <w:sz w:val="26"/>
          <w:szCs w:val="26"/>
        </w:rPr>
        <w:tab/>
      </w:r>
      <w:r w:rsidRPr="00AD58FF">
        <w:rPr>
          <w:sz w:val="22"/>
          <w:szCs w:val="22"/>
        </w:rPr>
        <w:t xml:space="preserve">Руководитель организации           </w:t>
      </w:r>
      <w:r w:rsidRPr="00AD58FF">
        <w:rPr>
          <w:sz w:val="22"/>
          <w:szCs w:val="22"/>
        </w:rPr>
        <w:tab/>
        <w:t xml:space="preserve"> Подпись               Ф.И.О.</w:t>
      </w:r>
    </w:p>
    <w:p w:rsidR="00CD712E" w:rsidRPr="00AD58FF" w:rsidRDefault="00CD712E" w:rsidP="00CD712E">
      <w:pPr>
        <w:tabs>
          <w:tab w:val="center" w:pos="4820"/>
          <w:tab w:val="center" w:pos="7513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AD58FF">
        <w:rPr>
          <w:sz w:val="22"/>
          <w:szCs w:val="22"/>
        </w:rPr>
        <w:t xml:space="preserve">                                         </w:t>
      </w:r>
      <w:r>
        <w:rPr>
          <w:sz w:val="22"/>
          <w:szCs w:val="22"/>
        </w:rPr>
        <w:t xml:space="preserve">          </w:t>
      </w:r>
      <w:r w:rsidRPr="00AD58FF">
        <w:rPr>
          <w:sz w:val="22"/>
          <w:szCs w:val="22"/>
        </w:rPr>
        <w:t xml:space="preserve"> </w:t>
      </w:r>
      <w:r>
        <w:rPr>
          <w:sz w:val="26"/>
          <w:szCs w:val="26"/>
        </w:rPr>
        <w:t>М</w:t>
      </w:r>
      <w:r w:rsidRPr="00AD58FF">
        <w:rPr>
          <w:sz w:val="26"/>
          <w:szCs w:val="26"/>
        </w:rPr>
        <w:t>.П.</w:t>
      </w:r>
      <w:r w:rsidRPr="00AD58FF">
        <w:rPr>
          <w:sz w:val="22"/>
          <w:szCs w:val="22"/>
        </w:rPr>
        <w:t xml:space="preserve">                       </w:t>
      </w:r>
      <w:r w:rsidRPr="00AD58FF">
        <w:rPr>
          <w:sz w:val="26"/>
          <w:szCs w:val="26"/>
        </w:rPr>
        <w:t>«___» ___________ 20</w:t>
      </w:r>
      <w:r>
        <w:rPr>
          <w:sz w:val="26"/>
          <w:szCs w:val="26"/>
        </w:rPr>
        <w:t>_</w:t>
      </w:r>
      <w:r w:rsidRPr="00AD58FF">
        <w:rPr>
          <w:sz w:val="26"/>
          <w:szCs w:val="26"/>
        </w:rPr>
        <w:t>_ г.</w:t>
      </w:r>
    </w:p>
    <w:p w:rsidR="00CD712E" w:rsidRPr="00AD58FF" w:rsidRDefault="00CD712E" w:rsidP="00CD712E">
      <w:pPr>
        <w:tabs>
          <w:tab w:val="center" w:pos="4820"/>
          <w:tab w:val="center" w:pos="7513"/>
        </w:tabs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CD712E" w:rsidRPr="00AD58FF" w:rsidRDefault="00CD712E" w:rsidP="00CD712E">
      <w:pPr>
        <w:tabs>
          <w:tab w:val="center" w:pos="3648"/>
          <w:tab w:val="center" w:pos="7513"/>
        </w:tabs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ab/>
      </w:r>
    </w:p>
    <w:p w:rsidR="00CD712E" w:rsidRPr="00AD58FF" w:rsidRDefault="00CD712E" w:rsidP="00CD712E">
      <w:pPr>
        <w:tabs>
          <w:tab w:val="center" w:pos="4820"/>
          <w:tab w:val="center" w:pos="7513"/>
        </w:tabs>
        <w:autoSpaceDE w:val="0"/>
        <w:autoSpaceDN w:val="0"/>
        <w:adjustRightInd w:val="0"/>
        <w:rPr>
          <w:sz w:val="26"/>
          <w:szCs w:val="26"/>
        </w:rPr>
      </w:pPr>
    </w:p>
    <w:p w:rsidR="00CD712E" w:rsidRPr="00AD58FF" w:rsidRDefault="00CD712E" w:rsidP="00CD712E">
      <w:pPr>
        <w:tabs>
          <w:tab w:val="center" w:pos="4820"/>
          <w:tab w:val="center" w:pos="7513"/>
        </w:tabs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0" w:type="auto"/>
        <w:tblLook w:val="0000" w:firstRow="0" w:lastRow="0" w:firstColumn="0" w:lastColumn="0" w:noHBand="0" w:noVBand="0"/>
      </w:tblPr>
      <w:tblGrid>
        <w:gridCol w:w="3777"/>
        <w:gridCol w:w="313"/>
        <w:gridCol w:w="698"/>
        <w:gridCol w:w="880"/>
        <w:gridCol w:w="2460"/>
        <w:gridCol w:w="489"/>
        <w:gridCol w:w="954"/>
      </w:tblGrid>
      <w:tr w:rsidR="00CD712E" w:rsidRPr="00AD58FF" w:rsidTr="00593CAD">
        <w:tc>
          <w:tcPr>
            <w:tcW w:w="4788" w:type="dxa"/>
            <w:gridSpan w:val="3"/>
          </w:tcPr>
          <w:p w:rsidR="00CD712E" w:rsidRPr="00AD58FF" w:rsidRDefault="00CD712E" w:rsidP="00CD712E">
            <w:pPr>
              <w:pStyle w:val="2"/>
              <w:rPr>
                <w:sz w:val="20"/>
                <w:szCs w:val="20"/>
              </w:rPr>
            </w:pPr>
          </w:p>
        </w:tc>
        <w:tc>
          <w:tcPr>
            <w:tcW w:w="4783" w:type="dxa"/>
            <w:gridSpan w:val="4"/>
            <w:vAlign w:val="center"/>
          </w:tcPr>
          <w:p w:rsidR="00CD712E" w:rsidRPr="002005B4" w:rsidRDefault="0076708C" w:rsidP="00CD712E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Cs w:val="0"/>
                <w:i w:val="0"/>
                <w:iCs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 w:val="0"/>
                <w:i w:val="0"/>
                <w:iCs w:val="0"/>
                <w:sz w:val="26"/>
                <w:szCs w:val="26"/>
              </w:rPr>
              <w:t>Д</w:t>
            </w:r>
            <w:r w:rsidR="00CD712E" w:rsidRPr="002005B4">
              <w:rPr>
                <w:rFonts w:ascii="Times New Roman" w:hAnsi="Times New Roman" w:cs="Times New Roman"/>
                <w:bCs w:val="0"/>
                <w:i w:val="0"/>
                <w:iCs w:val="0"/>
                <w:sz w:val="26"/>
                <w:szCs w:val="26"/>
              </w:rPr>
              <w:t>иректор</w:t>
            </w:r>
            <w:r>
              <w:rPr>
                <w:rFonts w:ascii="Times New Roman" w:hAnsi="Times New Roman" w:cs="Times New Roman"/>
                <w:bCs w:val="0"/>
                <w:i w:val="0"/>
                <w:iCs w:val="0"/>
                <w:sz w:val="26"/>
                <w:szCs w:val="26"/>
              </w:rPr>
              <w:t>у</w:t>
            </w:r>
            <w:r w:rsidR="00CD712E" w:rsidRPr="002005B4">
              <w:rPr>
                <w:rFonts w:ascii="Times New Roman" w:hAnsi="Times New Roman" w:cs="Times New Roman"/>
                <w:bCs w:val="0"/>
                <w:i w:val="0"/>
                <w:iCs w:val="0"/>
                <w:sz w:val="26"/>
                <w:szCs w:val="26"/>
              </w:rPr>
              <w:t xml:space="preserve"> территориального фонда обязательного медицинского страхования Калужской области </w:t>
            </w:r>
          </w:p>
          <w:p w:rsidR="00D729A2" w:rsidRDefault="00613011" w:rsidP="00CD712E">
            <w:pPr>
              <w:rPr>
                <w:b/>
                <w:sz w:val="26"/>
                <w:szCs w:val="26"/>
              </w:rPr>
            </w:pPr>
            <w:r w:rsidRPr="00613011">
              <w:rPr>
                <w:b/>
                <w:sz w:val="26"/>
                <w:szCs w:val="26"/>
              </w:rPr>
              <w:t>Ковалевой Ю.В.</w:t>
            </w:r>
            <w:bookmarkStart w:id="0" w:name="_GoBack"/>
            <w:bookmarkEnd w:id="0"/>
          </w:p>
          <w:p w:rsidR="00D729A2" w:rsidRDefault="00D729A2" w:rsidP="00CD712E">
            <w:pPr>
              <w:rPr>
                <w:b/>
                <w:sz w:val="26"/>
                <w:szCs w:val="26"/>
              </w:rPr>
            </w:pPr>
          </w:p>
          <w:p w:rsidR="00D729A2" w:rsidRPr="00FC2A0E" w:rsidRDefault="00D729A2" w:rsidP="00CD712E"/>
        </w:tc>
      </w:tr>
      <w:tr w:rsidR="00CD712E" w:rsidRPr="00AD58FF" w:rsidTr="00CD712E">
        <w:tblPrEx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957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712E" w:rsidRPr="00AD58FF" w:rsidRDefault="00CD712E" w:rsidP="00CD712E">
            <w:pPr>
              <w:pStyle w:val="2"/>
              <w:spacing w:before="0" w:after="0"/>
              <w:jc w:val="center"/>
              <w:rPr>
                <w:i w:val="0"/>
                <w:sz w:val="20"/>
                <w:szCs w:val="20"/>
              </w:rPr>
            </w:pPr>
            <w:r w:rsidRPr="00AD58FF">
              <w:rPr>
                <w:i w:val="0"/>
                <w:sz w:val="20"/>
                <w:szCs w:val="20"/>
              </w:rPr>
              <w:t>Заявка на получение</w:t>
            </w:r>
            <w:r w:rsidRPr="00AD58FF">
              <w:rPr>
                <w:i w:val="0"/>
                <w:sz w:val="20"/>
                <w:szCs w:val="20"/>
              </w:rPr>
              <w:br/>
              <w:t>сертификата ключа </w:t>
            </w:r>
            <w:r>
              <w:rPr>
                <w:i w:val="0"/>
                <w:sz w:val="20"/>
                <w:szCs w:val="20"/>
              </w:rPr>
              <w:t xml:space="preserve">проверки </w:t>
            </w:r>
            <w:r w:rsidRPr="00AD58FF">
              <w:rPr>
                <w:i w:val="0"/>
                <w:sz w:val="20"/>
                <w:szCs w:val="20"/>
              </w:rPr>
              <w:t>электронной подписи</w:t>
            </w:r>
            <w:r w:rsidRPr="00AD58FF">
              <w:rPr>
                <w:i w:val="0"/>
                <w:sz w:val="26"/>
                <w:szCs w:val="26"/>
                <w:vertAlign w:val="superscript"/>
              </w:rPr>
              <w:t>*</w:t>
            </w:r>
          </w:p>
        </w:tc>
      </w:tr>
      <w:tr w:rsidR="00CD712E" w:rsidRPr="00AD58FF" w:rsidTr="00CD712E">
        <w:tblPrEx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957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712E" w:rsidRPr="00AD58FF" w:rsidRDefault="00CD712E" w:rsidP="00CD712E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AD58FF">
              <w:rPr>
                <w:sz w:val="20"/>
                <w:szCs w:val="20"/>
              </w:rPr>
              <w:t>В</w:t>
            </w:r>
            <w:r w:rsidRPr="00AD58FF">
              <w:rPr>
                <w:sz w:val="20"/>
                <w:szCs w:val="20"/>
                <w:lang w:val="en-US"/>
              </w:rPr>
              <w:t> </w:t>
            </w:r>
            <w:r w:rsidRPr="00AD58FF">
              <w:rPr>
                <w:sz w:val="20"/>
                <w:szCs w:val="20"/>
              </w:rPr>
              <w:t>связи</w:t>
            </w:r>
            <w:r w:rsidRPr="00AD58FF">
              <w:rPr>
                <w:sz w:val="20"/>
                <w:szCs w:val="20"/>
                <w:lang w:val="en-US"/>
              </w:rPr>
              <w:t> </w:t>
            </w:r>
            <w:r w:rsidRPr="00AD58FF">
              <w:rPr>
                <w:sz w:val="20"/>
                <w:szCs w:val="20"/>
              </w:rPr>
              <w:t>с</w:t>
            </w:r>
            <w:r w:rsidRPr="00AD58FF">
              <w:rPr>
                <w:sz w:val="20"/>
                <w:szCs w:val="20"/>
                <w:lang w:val="en-US"/>
              </w:rPr>
              <w:t> </w:t>
            </w:r>
            <w:r w:rsidRPr="00AD58FF">
              <w:rPr>
                <w:sz w:val="20"/>
                <w:szCs w:val="20"/>
              </w:rPr>
              <w:t>___________________________________________________________________________,</w:t>
            </w:r>
          </w:p>
          <w:p w:rsidR="00CD712E" w:rsidRPr="00AD58FF" w:rsidRDefault="000520D7" w:rsidP="00CD712E">
            <w:pPr>
              <w:pStyle w:val="a7"/>
              <w:spacing w:before="0" w:beforeAutospacing="0" w:after="0" w:afterAutospacing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                </w:t>
            </w:r>
            <w:r w:rsidR="00CD712E" w:rsidRPr="00AD58FF">
              <w:rPr>
                <w:sz w:val="16"/>
                <w:szCs w:val="16"/>
                <w:lang w:val="en-US"/>
              </w:rPr>
              <w:t>   </w:t>
            </w:r>
            <w:r w:rsidR="00CD712E" w:rsidRPr="00AD58FF">
              <w:rPr>
                <w:sz w:val="16"/>
                <w:szCs w:val="16"/>
              </w:rPr>
              <w:t>(предоставлением права использования ЭП, плановой сменой, изменением реквизитов владельца или указать другую причину)</w:t>
            </w:r>
          </w:p>
          <w:p w:rsidR="00CD712E" w:rsidRPr="00AD58FF" w:rsidRDefault="00CD712E" w:rsidP="00CD712E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D58FF">
              <w:rPr>
                <w:sz w:val="20"/>
                <w:szCs w:val="20"/>
              </w:rPr>
              <w:t xml:space="preserve">прошу выдать сертификат ключа </w:t>
            </w:r>
            <w:r w:rsidR="000520D7">
              <w:rPr>
                <w:sz w:val="20"/>
                <w:szCs w:val="20"/>
              </w:rPr>
              <w:t>проверки</w:t>
            </w:r>
            <w:r>
              <w:rPr>
                <w:sz w:val="20"/>
                <w:szCs w:val="20"/>
              </w:rPr>
              <w:t xml:space="preserve"> </w:t>
            </w:r>
            <w:r w:rsidRPr="00AD58FF">
              <w:rPr>
                <w:sz w:val="20"/>
                <w:szCs w:val="20"/>
              </w:rPr>
              <w:t xml:space="preserve">электронной подписи (ЭП) для работы на </w:t>
            </w:r>
            <w:r w:rsidRPr="00AD58FF">
              <w:rPr>
                <w:b/>
                <w:bCs/>
                <w:sz w:val="20"/>
                <w:szCs w:val="20"/>
              </w:rPr>
              <w:t xml:space="preserve">АРМ Участника ЗРИСК </w:t>
            </w:r>
            <w:r w:rsidRPr="00AD58FF">
              <w:rPr>
                <w:sz w:val="20"/>
                <w:szCs w:val="20"/>
              </w:rPr>
              <w:t>со средством криптографической защиты информации (СКЗИ) «</w:t>
            </w:r>
            <w:r w:rsidRPr="00AD58FF">
              <w:rPr>
                <w:b/>
                <w:bCs/>
                <w:sz w:val="20"/>
                <w:szCs w:val="20"/>
                <w:lang w:val="en-US"/>
              </w:rPr>
              <w:t>ViPNet</w:t>
            </w:r>
            <w:r>
              <w:rPr>
                <w:b/>
                <w:bCs/>
                <w:sz w:val="20"/>
                <w:szCs w:val="20"/>
              </w:rPr>
              <w:t xml:space="preserve"> клиент</w:t>
            </w:r>
            <w:r w:rsidRPr="00AD58FF">
              <w:rPr>
                <w:b/>
                <w:bCs/>
                <w:sz w:val="20"/>
                <w:szCs w:val="20"/>
              </w:rPr>
              <w:t xml:space="preserve">» </w:t>
            </w:r>
            <w:r w:rsidRPr="00AD58FF">
              <w:rPr>
                <w:sz w:val="20"/>
                <w:szCs w:val="20"/>
              </w:rPr>
              <w:t>Участнику ЗРИСК:</w:t>
            </w:r>
          </w:p>
        </w:tc>
      </w:tr>
      <w:tr w:rsidR="00CD712E" w:rsidRPr="00AD58FF" w:rsidTr="00593CAD">
        <w:tblPrEx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</w:tcPr>
          <w:p w:rsidR="00CD712E" w:rsidRPr="00AD58FF" w:rsidRDefault="00CD712E" w:rsidP="00CD712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D58FF">
              <w:rPr>
                <w:rFonts w:ascii="Arial" w:hAnsi="Arial" w:cs="Arial"/>
                <w:sz w:val="20"/>
                <w:szCs w:val="20"/>
              </w:rPr>
              <w:t xml:space="preserve">Фамилия, имя, отчество </w:t>
            </w:r>
          </w:p>
        </w:tc>
        <w:tc>
          <w:tcPr>
            <w:tcW w:w="579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D712E" w:rsidRPr="00AD58FF" w:rsidRDefault="00CD712E" w:rsidP="00CD712E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  <w:lang w:val="en-US"/>
              </w:rPr>
            </w:pPr>
            <w:r w:rsidRPr="00AD58FF">
              <w:rPr>
                <w:rFonts w:ascii="Courier New" w:hAnsi="Courier New" w:cs="Courier New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CD712E" w:rsidRPr="00AD58FF" w:rsidTr="00593CAD">
        <w:tblPrEx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</w:tcPr>
          <w:p w:rsidR="00CD712E" w:rsidRPr="00AD58FF" w:rsidRDefault="00CD712E" w:rsidP="00CD712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D58FF">
              <w:rPr>
                <w:rFonts w:ascii="Arial" w:hAnsi="Arial" w:cs="Arial"/>
                <w:sz w:val="20"/>
                <w:szCs w:val="20"/>
              </w:rPr>
              <w:t>Организация</w:t>
            </w:r>
          </w:p>
        </w:tc>
        <w:tc>
          <w:tcPr>
            <w:tcW w:w="579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D712E" w:rsidRPr="00AD58FF" w:rsidRDefault="00CD712E" w:rsidP="00CD712E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  <w:lang w:val="en-US"/>
              </w:rPr>
            </w:pPr>
            <w:r w:rsidRPr="00AD58FF">
              <w:rPr>
                <w:rFonts w:ascii="Courier New" w:hAnsi="Courier New" w:cs="Courier New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CD712E" w:rsidRPr="00AD58FF" w:rsidTr="00593CAD">
        <w:tblPrEx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</w:tcPr>
          <w:p w:rsidR="00CD712E" w:rsidRPr="00AD58FF" w:rsidRDefault="00CD712E" w:rsidP="00CD712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D712E" w:rsidRPr="00AD58FF" w:rsidRDefault="00CD712E" w:rsidP="00CD712E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AD58FF">
              <w:rPr>
                <w:rFonts w:ascii="Courier New" w:hAnsi="Courier New" w:cs="Courier New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CD712E" w:rsidRPr="00AD58FF" w:rsidTr="00CD712E">
        <w:tblPrEx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957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712E" w:rsidRPr="00AD58FF" w:rsidRDefault="00CD712E" w:rsidP="00CD712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12E" w:rsidRPr="00AD58FF" w:rsidTr="00CD712E">
        <w:tblPrEx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957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712E" w:rsidRPr="00AD58FF" w:rsidRDefault="00CD712E" w:rsidP="00CD712E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AD58FF">
              <w:rPr>
                <w:sz w:val="20"/>
                <w:szCs w:val="20"/>
              </w:rPr>
              <w:t>     Наименование средств, с которым</w:t>
            </w:r>
            <w:r>
              <w:rPr>
                <w:sz w:val="20"/>
                <w:szCs w:val="20"/>
              </w:rPr>
              <w:t>и используется </w:t>
            </w:r>
            <w:r w:rsidRPr="00AD58FF">
              <w:rPr>
                <w:sz w:val="20"/>
                <w:szCs w:val="20"/>
              </w:rPr>
              <w:t> электронн</w:t>
            </w:r>
            <w:r>
              <w:rPr>
                <w:sz w:val="20"/>
                <w:szCs w:val="20"/>
              </w:rPr>
              <w:t>ая</w:t>
            </w:r>
            <w:r w:rsidRPr="00AD58FF">
              <w:rPr>
                <w:sz w:val="20"/>
                <w:szCs w:val="20"/>
              </w:rPr>
              <w:t>  подпис</w:t>
            </w:r>
            <w:r>
              <w:rPr>
                <w:sz w:val="20"/>
                <w:szCs w:val="20"/>
              </w:rPr>
              <w:t>ь</w:t>
            </w:r>
            <w:r w:rsidRPr="00AD58FF">
              <w:rPr>
                <w:sz w:val="20"/>
                <w:szCs w:val="20"/>
              </w:rPr>
              <w:t>:</w:t>
            </w:r>
          </w:p>
          <w:p w:rsidR="00CD712E" w:rsidRPr="00AD58FF" w:rsidRDefault="00CD712E" w:rsidP="00CD712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D58FF">
              <w:rPr>
                <w:rFonts w:ascii="Arial" w:hAnsi="Symbol" w:cs="Symbol"/>
                <w:sz w:val="20"/>
                <w:szCs w:val="20"/>
              </w:rPr>
              <w:t></w:t>
            </w:r>
            <w:r w:rsidRPr="00AD58FF">
              <w:rPr>
                <w:rFonts w:ascii="Arial" w:hAnsi="Arial" w:cs="Arial"/>
                <w:sz w:val="20"/>
                <w:szCs w:val="20"/>
              </w:rPr>
              <w:t xml:space="preserve">  СКЗИ </w:t>
            </w:r>
            <w:r w:rsidRPr="00AD58FF">
              <w:rPr>
                <w:rFonts w:ascii="Arial" w:hAnsi="Arial" w:cs="Arial"/>
                <w:sz w:val="20"/>
                <w:szCs w:val="20"/>
                <w:lang w:val="en-US"/>
              </w:rPr>
              <w:t>ViPNet</w:t>
            </w:r>
            <w:r>
              <w:rPr>
                <w:rFonts w:ascii="Arial" w:hAnsi="Arial" w:cs="Arial"/>
                <w:sz w:val="20"/>
                <w:szCs w:val="20"/>
              </w:rPr>
              <w:t xml:space="preserve"> клиент</w:t>
            </w:r>
            <w:r w:rsidRPr="00AD58FF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CD712E" w:rsidRPr="00AD58FF" w:rsidRDefault="00CD712E" w:rsidP="00CD71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D58FF">
              <w:rPr>
                <w:rFonts w:ascii="Arial" w:hAnsi="Symbol" w:cs="Symbol"/>
                <w:sz w:val="20"/>
                <w:szCs w:val="20"/>
              </w:rPr>
              <w:t></w:t>
            </w:r>
            <w:r w:rsidRPr="00AD58FF">
              <w:rPr>
                <w:rFonts w:ascii="Arial" w:hAnsi="Arial" w:cs="Arial"/>
                <w:sz w:val="20"/>
                <w:szCs w:val="20"/>
              </w:rPr>
              <w:t xml:space="preserve">  Сертификат предназначен для АРМ ЗРИСК.</w:t>
            </w:r>
          </w:p>
        </w:tc>
      </w:tr>
      <w:tr w:rsidR="00CD712E" w:rsidRPr="00AD58FF" w:rsidTr="00593CAD">
        <w:tc>
          <w:tcPr>
            <w:tcW w:w="5668" w:type="dxa"/>
            <w:gridSpan w:val="4"/>
          </w:tcPr>
          <w:p w:rsidR="00CD712E" w:rsidRPr="00AD58FF" w:rsidRDefault="00CD712E" w:rsidP="00CD712E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903" w:type="dxa"/>
            <w:gridSpan w:val="3"/>
          </w:tcPr>
          <w:p w:rsidR="00CD712E" w:rsidRPr="00AD58FF" w:rsidRDefault="00CD712E" w:rsidP="00CD712E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CD712E" w:rsidRPr="00AD58FF" w:rsidTr="00593CAD">
        <w:trPr>
          <w:trHeight w:val="113"/>
        </w:trPr>
        <w:tc>
          <w:tcPr>
            <w:tcW w:w="5668" w:type="dxa"/>
            <w:gridSpan w:val="4"/>
          </w:tcPr>
          <w:p w:rsidR="00CD712E" w:rsidRPr="00AD58FF" w:rsidRDefault="00CD712E" w:rsidP="00CD712E">
            <w:pPr>
              <w:pStyle w:val="a7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</w:p>
        </w:tc>
        <w:tc>
          <w:tcPr>
            <w:tcW w:w="3903" w:type="dxa"/>
            <w:gridSpan w:val="3"/>
          </w:tcPr>
          <w:p w:rsidR="00CD712E" w:rsidRPr="00AD58FF" w:rsidRDefault="00CD712E" w:rsidP="00CD712E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CD712E" w:rsidRPr="00AD58FF" w:rsidTr="00CD712E">
        <w:tblPrEx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957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712E" w:rsidRPr="00AD58FF" w:rsidRDefault="00CD712E" w:rsidP="00CD712E">
            <w:pPr>
              <w:pStyle w:val="a7"/>
              <w:spacing w:before="0" w:beforeAutospacing="0" w:after="0" w:afterAutospacing="0"/>
              <w:jc w:val="right"/>
              <w:rPr>
                <w:sz w:val="20"/>
                <w:szCs w:val="20"/>
              </w:rPr>
            </w:pPr>
          </w:p>
        </w:tc>
      </w:tr>
      <w:tr w:rsidR="00CD712E" w:rsidRPr="00AD58FF" w:rsidTr="00593CAD">
        <w:tc>
          <w:tcPr>
            <w:tcW w:w="4090" w:type="dxa"/>
            <w:gridSpan w:val="2"/>
          </w:tcPr>
          <w:p w:rsidR="00CD712E" w:rsidRPr="00AD58FF" w:rsidRDefault="00F64FE8" w:rsidP="00CD712E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AD58FF">
              <w:rPr>
                <w:sz w:val="22"/>
                <w:szCs w:val="22"/>
              </w:rPr>
              <w:t xml:space="preserve">Руководитель организации           </w:t>
            </w:r>
          </w:p>
        </w:tc>
        <w:tc>
          <w:tcPr>
            <w:tcW w:w="4038" w:type="dxa"/>
            <w:gridSpan w:val="3"/>
          </w:tcPr>
          <w:p w:rsidR="00CD712E" w:rsidRPr="00AD58FF" w:rsidRDefault="00CD712E" w:rsidP="00362EC3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AD58FF">
              <w:rPr>
                <w:sz w:val="20"/>
                <w:szCs w:val="20"/>
              </w:rPr>
              <w:t>_</w:t>
            </w:r>
            <w:r w:rsidR="00362EC3">
              <w:rPr>
                <w:sz w:val="20"/>
                <w:szCs w:val="20"/>
              </w:rPr>
              <w:t xml:space="preserve"> </w:t>
            </w:r>
            <w:r w:rsidRPr="00AD58FF">
              <w:rPr>
                <w:sz w:val="20"/>
                <w:szCs w:val="20"/>
              </w:rPr>
              <w:t>_______________________</w:t>
            </w:r>
          </w:p>
        </w:tc>
        <w:tc>
          <w:tcPr>
            <w:tcW w:w="489" w:type="dxa"/>
          </w:tcPr>
          <w:p w:rsidR="00CD712E" w:rsidRPr="00AD58FF" w:rsidRDefault="00CD712E" w:rsidP="00CD712E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54" w:type="dxa"/>
          </w:tcPr>
          <w:p w:rsidR="00CD712E" w:rsidRPr="00AD58FF" w:rsidRDefault="00CD712E" w:rsidP="00362EC3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AD58FF">
              <w:rPr>
                <w:sz w:val="20"/>
                <w:szCs w:val="20"/>
              </w:rPr>
              <w:t>_____</w:t>
            </w:r>
          </w:p>
        </w:tc>
      </w:tr>
      <w:tr w:rsidR="00CD712E" w:rsidRPr="00AD58FF" w:rsidTr="00593CAD">
        <w:tc>
          <w:tcPr>
            <w:tcW w:w="4090" w:type="dxa"/>
            <w:gridSpan w:val="2"/>
          </w:tcPr>
          <w:p w:rsidR="00CD712E" w:rsidRPr="00AD58FF" w:rsidRDefault="00CD712E" w:rsidP="00CD712E">
            <w:pPr>
              <w:pStyle w:val="a7"/>
              <w:rPr>
                <w:sz w:val="20"/>
                <w:szCs w:val="20"/>
                <w:lang w:val="en-US"/>
              </w:rPr>
            </w:pPr>
          </w:p>
        </w:tc>
        <w:tc>
          <w:tcPr>
            <w:tcW w:w="4038" w:type="dxa"/>
            <w:gridSpan w:val="3"/>
          </w:tcPr>
          <w:p w:rsidR="00CD712E" w:rsidRPr="00AD58FF" w:rsidRDefault="00CD712E" w:rsidP="00CD712E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D58FF">
              <w:rPr>
                <w:sz w:val="20"/>
                <w:szCs w:val="20"/>
              </w:rPr>
              <w:t>Подпись</w:t>
            </w:r>
          </w:p>
        </w:tc>
        <w:tc>
          <w:tcPr>
            <w:tcW w:w="1443" w:type="dxa"/>
            <w:gridSpan w:val="2"/>
          </w:tcPr>
          <w:p w:rsidR="00CD712E" w:rsidRPr="00AD58FF" w:rsidRDefault="00CD712E" w:rsidP="00CD712E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D58FF">
              <w:rPr>
                <w:sz w:val="20"/>
                <w:szCs w:val="20"/>
              </w:rPr>
              <w:t>Ф.И.О.</w:t>
            </w:r>
          </w:p>
        </w:tc>
      </w:tr>
      <w:tr w:rsidR="00CD712E" w:rsidRPr="00AD58FF" w:rsidTr="00CD712E">
        <w:tblPrEx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25"/>
        </w:trPr>
        <w:tc>
          <w:tcPr>
            <w:tcW w:w="957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712E" w:rsidRPr="00AD58FF" w:rsidRDefault="00CD712E" w:rsidP="00CD712E">
            <w:pPr>
              <w:pStyle w:val="a7"/>
              <w:rPr>
                <w:sz w:val="20"/>
                <w:szCs w:val="20"/>
              </w:rPr>
            </w:pPr>
            <w:r w:rsidRPr="00AD58FF">
              <w:rPr>
                <w:sz w:val="20"/>
                <w:szCs w:val="20"/>
              </w:rPr>
              <w:t xml:space="preserve">                                                                                             </w:t>
            </w:r>
            <w:r w:rsidR="00712CF0" w:rsidRPr="00AD58FF">
              <w:rPr>
                <w:sz w:val="20"/>
                <w:szCs w:val="20"/>
              </w:rPr>
              <w:t xml:space="preserve">МП </w:t>
            </w:r>
            <w:r w:rsidR="00712CF0">
              <w:rPr>
                <w:sz w:val="20"/>
                <w:szCs w:val="20"/>
              </w:rPr>
              <w:t xml:space="preserve">          </w:t>
            </w:r>
            <w:r w:rsidR="00712CF0" w:rsidRPr="00AD58FF">
              <w:rPr>
                <w:sz w:val="20"/>
                <w:szCs w:val="20"/>
              </w:rPr>
              <w:t xml:space="preserve">  </w:t>
            </w:r>
            <w:r w:rsidRPr="00AD58FF">
              <w:rPr>
                <w:sz w:val="20"/>
                <w:szCs w:val="20"/>
              </w:rPr>
              <w:t>"___"  _______________  20</w:t>
            </w:r>
            <w:r w:rsidRPr="00AD58FF">
              <w:rPr>
                <w:sz w:val="20"/>
                <w:szCs w:val="20"/>
                <w:lang w:val="en-US"/>
              </w:rPr>
              <w:t>_</w:t>
            </w:r>
            <w:r w:rsidRPr="00AD58FF">
              <w:rPr>
                <w:sz w:val="20"/>
                <w:szCs w:val="20"/>
              </w:rPr>
              <w:t>___ г.</w:t>
            </w:r>
          </w:p>
        </w:tc>
      </w:tr>
    </w:tbl>
    <w:p w:rsidR="00CD712E" w:rsidRPr="00AD58FF" w:rsidRDefault="00CD712E" w:rsidP="00CD712E">
      <w:pPr>
        <w:rPr>
          <w:sz w:val="20"/>
          <w:szCs w:val="20"/>
        </w:rPr>
      </w:pPr>
    </w:p>
    <w:p w:rsidR="00CD712E" w:rsidRPr="00AD58FF" w:rsidRDefault="00CD712E" w:rsidP="00CD712E">
      <w:pPr>
        <w:rPr>
          <w:b/>
          <w:sz w:val="20"/>
          <w:szCs w:val="20"/>
        </w:rPr>
      </w:pPr>
      <w:r w:rsidRPr="00AD58FF">
        <w:rPr>
          <w:b/>
          <w:sz w:val="20"/>
          <w:szCs w:val="20"/>
        </w:rPr>
        <w:t>*Заявка оформляется за подписью руководителя орган</w:t>
      </w:r>
      <w:r>
        <w:rPr>
          <w:b/>
          <w:sz w:val="20"/>
          <w:szCs w:val="20"/>
        </w:rPr>
        <w:t>изации</w:t>
      </w:r>
      <w:r w:rsidRPr="00AD58FF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 В качестве данных Участника ЗРИСК </w:t>
      </w:r>
      <w:proofErr w:type="gramStart"/>
      <w:r>
        <w:rPr>
          <w:b/>
          <w:sz w:val="20"/>
          <w:szCs w:val="20"/>
        </w:rPr>
        <w:t>указываются данные человека на кого будет</w:t>
      </w:r>
      <w:proofErr w:type="gramEnd"/>
      <w:r>
        <w:rPr>
          <w:b/>
          <w:sz w:val="20"/>
          <w:szCs w:val="20"/>
        </w:rPr>
        <w:t xml:space="preserve"> выдан сертификат ключа проверки электронной подписи</w:t>
      </w:r>
      <w:r w:rsidR="00F64FE8">
        <w:rPr>
          <w:b/>
          <w:sz w:val="20"/>
          <w:szCs w:val="20"/>
        </w:rPr>
        <w:t xml:space="preserve"> </w:t>
      </w:r>
      <w:r w:rsidR="00712CF0">
        <w:rPr>
          <w:b/>
          <w:sz w:val="20"/>
          <w:szCs w:val="20"/>
        </w:rPr>
        <w:t>(лицо ответственное за  работу на АРМ</w:t>
      </w:r>
      <w:r w:rsidR="00F64FE8">
        <w:rPr>
          <w:b/>
          <w:sz w:val="20"/>
          <w:szCs w:val="20"/>
        </w:rPr>
        <w:t>, кроме основного АРМ на него сертификат выдается на имя руководителя</w:t>
      </w:r>
      <w:r w:rsidR="00712CF0">
        <w:rPr>
          <w:b/>
          <w:sz w:val="20"/>
          <w:szCs w:val="20"/>
        </w:rPr>
        <w:t>)</w:t>
      </w:r>
      <w:r>
        <w:rPr>
          <w:b/>
          <w:sz w:val="20"/>
          <w:szCs w:val="20"/>
        </w:rPr>
        <w:t>.</w:t>
      </w:r>
    </w:p>
    <w:p w:rsidR="00CD712E" w:rsidRPr="00AD58FF" w:rsidRDefault="00CD712E" w:rsidP="00CD712E">
      <w:pPr>
        <w:rPr>
          <w:b/>
          <w:sz w:val="20"/>
          <w:szCs w:val="20"/>
        </w:rPr>
      </w:pPr>
    </w:p>
    <w:p w:rsidR="00CD712E" w:rsidRPr="00AD58FF" w:rsidRDefault="00CD712E" w:rsidP="00CD712E">
      <w:pPr>
        <w:rPr>
          <w:b/>
          <w:sz w:val="20"/>
          <w:szCs w:val="20"/>
        </w:rPr>
      </w:pPr>
    </w:p>
    <w:p w:rsidR="00CD712E" w:rsidRPr="00AD58FF" w:rsidRDefault="00CD712E" w:rsidP="00CD712E">
      <w:pPr>
        <w:rPr>
          <w:b/>
          <w:sz w:val="20"/>
          <w:szCs w:val="20"/>
        </w:rPr>
      </w:pPr>
      <w:r w:rsidRPr="00AD58FF">
        <w:rPr>
          <w:b/>
          <w:sz w:val="20"/>
          <w:szCs w:val="20"/>
        </w:rPr>
        <w:t xml:space="preserve">  </w:t>
      </w:r>
    </w:p>
    <w:p w:rsidR="00DB18D1" w:rsidRDefault="00DB18D1"/>
    <w:sectPr w:rsidR="00DB1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54C" w:rsidRDefault="006A154C">
      <w:r>
        <w:separator/>
      </w:r>
    </w:p>
  </w:endnote>
  <w:endnote w:type="continuationSeparator" w:id="0">
    <w:p w:rsidR="006A154C" w:rsidRDefault="006A1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 Cyr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54C" w:rsidRDefault="006A154C">
      <w:r>
        <w:separator/>
      </w:r>
    </w:p>
  </w:footnote>
  <w:footnote w:type="continuationSeparator" w:id="0">
    <w:p w:rsidR="006A154C" w:rsidRDefault="006A15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08D" w:rsidRDefault="00B7508D" w:rsidP="00CD712E">
    <w:pPr>
      <w:pStyle w:val="a8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7508D" w:rsidRDefault="00B7508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08D" w:rsidRDefault="00B7508D" w:rsidP="00CD712E">
    <w:pPr>
      <w:pStyle w:val="a8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13011">
      <w:rPr>
        <w:rStyle w:val="a6"/>
        <w:noProof/>
      </w:rPr>
      <w:t>5</w:t>
    </w:r>
    <w:r>
      <w:rPr>
        <w:rStyle w:val="a6"/>
      </w:rPr>
      <w:fldChar w:fldCharType="end"/>
    </w:r>
  </w:p>
  <w:p w:rsidR="00B7508D" w:rsidRDefault="00B7508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D1C53"/>
    <w:multiLevelType w:val="hybridMultilevel"/>
    <w:tmpl w:val="4078B3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12E"/>
    <w:rsid w:val="000520D7"/>
    <w:rsid w:val="000E1B65"/>
    <w:rsid w:val="002005B4"/>
    <w:rsid w:val="00362EC3"/>
    <w:rsid w:val="00400F5F"/>
    <w:rsid w:val="004177C8"/>
    <w:rsid w:val="00417B92"/>
    <w:rsid w:val="00546B60"/>
    <w:rsid w:val="00593CAD"/>
    <w:rsid w:val="005F23D5"/>
    <w:rsid w:val="00613011"/>
    <w:rsid w:val="0062707F"/>
    <w:rsid w:val="006A154C"/>
    <w:rsid w:val="00712CF0"/>
    <w:rsid w:val="0076708C"/>
    <w:rsid w:val="008A2030"/>
    <w:rsid w:val="00AA465F"/>
    <w:rsid w:val="00B7508D"/>
    <w:rsid w:val="00C955D7"/>
    <w:rsid w:val="00CB5919"/>
    <w:rsid w:val="00CD712E"/>
    <w:rsid w:val="00D729A2"/>
    <w:rsid w:val="00DB18D1"/>
    <w:rsid w:val="00E8769F"/>
    <w:rsid w:val="00F64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712E"/>
    <w:rPr>
      <w:sz w:val="24"/>
      <w:szCs w:val="24"/>
    </w:rPr>
  </w:style>
  <w:style w:type="paragraph" w:styleId="2">
    <w:name w:val="heading 2"/>
    <w:basedOn w:val="a"/>
    <w:next w:val="a"/>
    <w:qFormat/>
    <w:rsid w:val="00CD71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D712E"/>
    <w:pPr>
      <w:ind w:firstLine="561"/>
      <w:jc w:val="both"/>
    </w:pPr>
    <w:rPr>
      <w:sz w:val="28"/>
    </w:rPr>
  </w:style>
  <w:style w:type="paragraph" w:styleId="a4">
    <w:name w:val="Body Text"/>
    <w:basedOn w:val="a"/>
    <w:rsid w:val="00CD712E"/>
    <w:pPr>
      <w:spacing w:after="120"/>
    </w:pPr>
  </w:style>
  <w:style w:type="paragraph" w:customStyle="1" w:styleId="a5">
    <w:name w:val="прайс текст"/>
    <w:basedOn w:val="a"/>
    <w:rsid w:val="00CD712E"/>
    <w:pPr>
      <w:tabs>
        <w:tab w:val="left" w:pos="360"/>
        <w:tab w:val="left" w:pos="567"/>
        <w:tab w:val="left" w:pos="1276"/>
        <w:tab w:val="left" w:pos="1560"/>
      </w:tabs>
      <w:spacing w:before="120"/>
      <w:ind w:left="360" w:hanging="360"/>
      <w:jc w:val="center"/>
    </w:pPr>
    <w:rPr>
      <w:b/>
      <w:color w:val="000000"/>
      <w:szCs w:val="20"/>
    </w:rPr>
  </w:style>
  <w:style w:type="character" w:styleId="a6">
    <w:name w:val="page number"/>
    <w:basedOn w:val="a0"/>
    <w:rsid w:val="00CD712E"/>
  </w:style>
  <w:style w:type="paragraph" w:customStyle="1" w:styleId="1">
    <w:name w:val="Основной текст с отступом1"/>
    <w:basedOn w:val="a"/>
    <w:rsid w:val="00CD712E"/>
    <w:pPr>
      <w:widowControl w:val="0"/>
      <w:shd w:val="clear" w:color="auto" w:fill="FFFFFF"/>
      <w:autoSpaceDE w:val="0"/>
      <w:autoSpaceDN w:val="0"/>
      <w:adjustRightInd w:val="0"/>
      <w:spacing w:before="101"/>
      <w:ind w:left="2875"/>
      <w:jc w:val="center"/>
    </w:pPr>
    <w:rPr>
      <w:b/>
      <w:bCs/>
      <w:color w:val="0000FF"/>
      <w:spacing w:val="-2"/>
    </w:rPr>
  </w:style>
  <w:style w:type="paragraph" w:styleId="a7">
    <w:name w:val="Normal (Web)"/>
    <w:basedOn w:val="a"/>
    <w:rsid w:val="00CD712E"/>
    <w:pPr>
      <w:spacing w:before="100" w:beforeAutospacing="1" w:after="100" w:afterAutospacing="1"/>
    </w:pPr>
  </w:style>
  <w:style w:type="paragraph" w:customStyle="1" w:styleId="Default">
    <w:name w:val="Default"/>
    <w:rsid w:val="00CD712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8">
    <w:name w:val="header"/>
    <w:basedOn w:val="a"/>
    <w:rsid w:val="00CD712E"/>
    <w:pPr>
      <w:tabs>
        <w:tab w:val="center" w:pos="4677"/>
        <w:tab w:val="right" w:pos="9355"/>
      </w:tabs>
    </w:pPr>
  </w:style>
  <w:style w:type="paragraph" w:styleId="a9">
    <w:name w:val="List Paragraph"/>
    <w:basedOn w:val="a"/>
    <w:uiPriority w:val="34"/>
    <w:qFormat/>
    <w:rsid w:val="008A20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712E"/>
    <w:rPr>
      <w:sz w:val="24"/>
      <w:szCs w:val="24"/>
    </w:rPr>
  </w:style>
  <w:style w:type="paragraph" w:styleId="2">
    <w:name w:val="heading 2"/>
    <w:basedOn w:val="a"/>
    <w:next w:val="a"/>
    <w:qFormat/>
    <w:rsid w:val="00CD71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D712E"/>
    <w:pPr>
      <w:ind w:firstLine="561"/>
      <w:jc w:val="both"/>
    </w:pPr>
    <w:rPr>
      <w:sz w:val="28"/>
    </w:rPr>
  </w:style>
  <w:style w:type="paragraph" w:styleId="a4">
    <w:name w:val="Body Text"/>
    <w:basedOn w:val="a"/>
    <w:rsid w:val="00CD712E"/>
    <w:pPr>
      <w:spacing w:after="120"/>
    </w:pPr>
  </w:style>
  <w:style w:type="paragraph" w:customStyle="1" w:styleId="a5">
    <w:name w:val="прайс текст"/>
    <w:basedOn w:val="a"/>
    <w:rsid w:val="00CD712E"/>
    <w:pPr>
      <w:tabs>
        <w:tab w:val="left" w:pos="360"/>
        <w:tab w:val="left" w:pos="567"/>
        <w:tab w:val="left" w:pos="1276"/>
        <w:tab w:val="left" w:pos="1560"/>
      </w:tabs>
      <w:spacing w:before="120"/>
      <w:ind w:left="360" w:hanging="360"/>
      <w:jc w:val="center"/>
    </w:pPr>
    <w:rPr>
      <w:b/>
      <w:color w:val="000000"/>
      <w:szCs w:val="20"/>
    </w:rPr>
  </w:style>
  <w:style w:type="character" w:styleId="a6">
    <w:name w:val="page number"/>
    <w:basedOn w:val="a0"/>
    <w:rsid w:val="00CD712E"/>
  </w:style>
  <w:style w:type="paragraph" w:customStyle="1" w:styleId="1">
    <w:name w:val="Основной текст с отступом1"/>
    <w:basedOn w:val="a"/>
    <w:rsid w:val="00CD712E"/>
    <w:pPr>
      <w:widowControl w:val="0"/>
      <w:shd w:val="clear" w:color="auto" w:fill="FFFFFF"/>
      <w:autoSpaceDE w:val="0"/>
      <w:autoSpaceDN w:val="0"/>
      <w:adjustRightInd w:val="0"/>
      <w:spacing w:before="101"/>
      <w:ind w:left="2875"/>
      <w:jc w:val="center"/>
    </w:pPr>
    <w:rPr>
      <w:b/>
      <w:bCs/>
      <w:color w:val="0000FF"/>
      <w:spacing w:val="-2"/>
    </w:rPr>
  </w:style>
  <w:style w:type="paragraph" w:styleId="a7">
    <w:name w:val="Normal (Web)"/>
    <w:basedOn w:val="a"/>
    <w:rsid w:val="00CD712E"/>
    <w:pPr>
      <w:spacing w:before="100" w:beforeAutospacing="1" w:after="100" w:afterAutospacing="1"/>
    </w:pPr>
  </w:style>
  <w:style w:type="paragraph" w:customStyle="1" w:styleId="Default">
    <w:name w:val="Default"/>
    <w:rsid w:val="00CD712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8">
    <w:name w:val="header"/>
    <w:basedOn w:val="a"/>
    <w:rsid w:val="00CD712E"/>
    <w:pPr>
      <w:tabs>
        <w:tab w:val="center" w:pos="4677"/>
        <w:tab w:val="right" w:pos="9355"/>
      </w:tabs>
    </w:pPr>
  </w:style>
  <w:style w:type="paragraph" w:styleId="a9">
    <w:name w:val="List Paragraph"/>
    <w:basedOn w:val="a"/>
    <w:uiPriority w:val="34"/>
    <w:qFormat/>
    <w:rsid w:val="008A20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841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werewolftm</dc:creator>
  <cp:lastModifiedBy>Администратор безопасности</cp:lastModifiedBy>
  <cp:revision>2</cp:revision>
  <cp:lastPrinted>2013-04-09T07:40:00Z</cp:lastPrinted>
  <dcterms:created xsi:type="dcterms:W3CDTF">2019-09-13T13:04:00Z</dcterms:created>
  <dcterms:modified xsi:type="dcterms:W3CDTF">2019-09-13T13:04:00Z</dcterms:modified>
</cp:coreProperties>
</file>